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56CDE" w14:textId="77777777" w:rsidR="005E4A7D" w:rsidRPr="007B3CB3" w:rsidRDefault="007B3CB3" w:rsidP="005E4A7D">
      <w:pPr>
        <w:ind w:left="360"/>
        <w:rPr>
          <w:rFonts w:ascii="Arial" w:hAnsi="Arial" w:cs="Arial"/>
          <w:i/>
          <w:sz w:val="22"/>
          <w:szCs w:val="22"/>
        </w:rPr>
      </w:pPr>
      <w:bookmarkStart w:id="0" w:name="_GoBack"/>
      <w:bookmarkEnd w:id="0"/>
      <w:r>
        <w:rPr>
          <w:rFonts w:ascii="Arial" w:hAnsi="Arial" w:cs="Arial"/>
          <w:i/>
          <w:sz w:val="22"/>
          <w:szCs w:val="22"/>
        </w:rPr>
        <w:t>[</w:t>
      </w:r>
      <w:r w:rsidR="005E4A7D" w:rsidRPr="007B3CB3">
        <w:rPr>
          <w:rFonts w:ascii="Arial" w:hAnsi="Arial" w:cs="Arial"/>
          <w:b/>
          <w:i/>
          <w:sz w:val="22"/>
          <w:szCs w:val="22"/>
        </w:rPr>
        <w:t xml:space="preserve">NOTE TO USERS:  </w:t>
      </w:r>
      <w:r w:rsidR="005E4A7D" w:rsidRPr="007B3CB3">
        <w:rPr>
          <w:rFonts w:ascii="Arial" w:hAnsi="Arial" w:cs="Arial"/>
          <w:i/>
          <w:sz w:val="22"/>
          <w:szCs w:val="22"/>
        </w:rPr>
        <w:t xml:space="preserve">This document has been prepared for the </w:t>
      </w:r>
      <w:r>
        <w:rPr>
          <w:rFonts w:ascii="Arial" w:hAnsi="Arial" w:cs="Arial"/>
          <w:i/>
          <w:sz w:val="22"/>
          <w:szCs w:val="22"/>
        </w:rPr>
        <w:t xml:space="preserve">Halo Sheathing </w:t>
      </w:r>
      <w:r w:rsidR="005E4A7D" w:rsidRPr="007B3CB3">
        <w:rPr>
          <w:rFonts w:ascii="Arial" w:hAnsi="Arial" w:cs="Arial"/>
          <w:i/>
          <w:sz w:val="22"/>
          <w:szCs w:val="22"/>
        </w:rPr>
        <w:t>product</w:t>
      </w:r>
      <w:r>
        <w:rPr>
          <w:rFonts w:ascii="Arial" w:hAnsi="Arial" w:cs="Arial"/>
          <w:i/>
          <w:sz w:val="22"/>
          <w:szCs w:val="22"/>
        </w:rPr>
        <w:t xml:space="preserve">s </w:t>
      </w:r>
      <w:proofErr w:type="spellStart"/>
      <w:r>
        <w:rPr>
          <w:rFonts w:ascii="Arial" w:hAnsi="Arial" w:cs="Arial"/>
          <w:i/>
          <w:sz w:val="22"/>
          <w:szCs w:val="22"/>
        </w:rPr>
        <w:t>Exterra</w:t>
      </w:r>
      <w:proofErr w:type="spellEnd"/>
      <w:r>
        <w:rPr>
          <w:rFonts w:ascii="Arial" w:hAnsi="Arial" w:cs="Arial"/>
          <w:i/>
          <w:sz w:val="22"/>
          <w:szCs w:val="22"/>
        </w:rPr>
        <w:t xml:space="preserve">, </w:t>
      </w:r>
      <w:proofErr w:type="spellStart"/>
      <w:r>
        <w:rPr>
          <w:rFonts w:ascii="Arial" w:hAnsi="Arial" w:cs="Arial"/>
          <w:i/>
          <w:sz w:val="22"/>
          <w:szCs w:val="22"/>
        </w:rPr>
        <w:t>Interra</w:t>
      </w:r>
      <w:proofErr w:type="spellEnd"/>
      <w:r>
        <w:rPr>
          <w:rFonts w:ascii="Arial" w:hAnsi="Arial" w:cs="Arial"/>
          <w:i/>
          <w:sz w:val="22"/>
          <w:szCs w:val="22"/>
        </w:rPr>
        <w:t xml:space="preserve"> and </w:t>
      </w:r>
      <w:proofErr w:type="spellStart"/>
      <w:r>
        <w:rPr>
          <w:rFonts w:ascii="Arial" w:hAnsi="Arial" w:cs="Arial"/>
          <w:i/>
          <w:sz w:val="22"/>
          <w:szCs w:val="22"/>
        </w:rPr>
        <w:t>Subterra</w:t>
      </w:r>
      <w:proofErr w:type="spellEnd"/>
      <w:r w:rsidR="005E4A7D" w:rsidRPr="007B3CB3">
        <w:rPr>
          <w:rFonts w:ascii="Arial" w:hAnsi="Arial" w:cs="Arial"/>
          <w:i/>
          <w:sz w:val="22"/>
          <w:szCs w:val="22"/>
        </w:rPr>
        <w:t>, and has been prepared in accordance with the Construction Specifications Institute (CSI) Section Format</w:t>
      </w:r>
      <w:r w:rsidR="00C16770" w:rsidRPr="007B3CB3">
        <w:rPr>
          <w:rFonts w:ascii="Arial" w:hAnsi="Arial" w:cs="Arial"/>
          <w:i/>
          <w:sz w:val="22"/>
          <w:szCs w:val="22"/>
        </w:rPr>
        <w:t xml:space="preserve"> 2004</w:t>
      </w:r>
      <w:r w:rsidR="005E4A7D" w:rsidRPr="007B3CB3">
        <w:rPr>
          <w:rFonts w:ascii="Arial" w:hAnsi="Arial" w:cs="Arial"/>
          <w:i/>
          <w:sz w:val="22"/>
          <w:szCs w:val="22"/>
        </w:rPr>
        <w:t xml:space="preserve">.  The main intention of this document is to aid the Contractor/Installing Contractor in developing CSI specifications (of </w:t>
      </w:r>
      <w:r w:rsidR="004666EB">
        <w:rPr>
          <w:rFonts w:ascii="Arial" w:hAnsi="Arial" w:cs="Arial"/>
          <w:i/>
          <w:sz w:val="22"/>
          <w:szCs w:val="22"/>
        </w:rPr>
        <w:t>Halo</w:t>
      </w:r>
      <w:r w:rsidR="005E4A7D" w:rsidRPr="007B3CB3">
        <w:rPr>
          <w:rFonts w:ascii="Arial" w:hAnsi="Arial" w:cs="Arial"/>
          <w:i/>
          <w:sz w:val="22"/>
          <w:szCs w:val="22"/>
        </w:rPr>
        <w:t>) for use in combination with specific project specification manuals, which follow CSI formatting, as part of the overall project scope of work.</w:t>
      </w:r>
    </w:p>
    <w:p w14:paraId="5BCE7BD4" w14:textId="77777777" w:rsidR="005E4A7D" w:rsidRPr="007B3CB3" w:rsidRDefault="005E4A7D" w:rsidP="005E4A7D">
      <w:pPr>
        <w:ind w:left="360"/>
        <w:rPr>
          <w:rFonts w:ascii="Arial" w:hAnsi="Arial" w:cs="Arial"/>
          <w:i/>
          <w:sz w:val="22"/>
          <w:szCs w:val="22"/>
        </w:rPr>
      </w:pPr>
    </w:p>
    <w:p w14:paraId="1B716589" w14:textId="77777777" w:rsidR="005E4A7D" w:rsidRPr="007B3CB3" w:rsidRDefault="005E4A7D" w:rsidP="005E4A7D">
      <w:pPr>
        <w:ind w:left="360"/>
        <w:rPr>
          <w:rFonts w:ascii="Arial" w:hAnsi="Arial" w:cs="Arial"/>
          <w:i/>
          <w:sz w:val="22"/>
          <w:szCs w:val="22"/>
        </w:rPr>
      </w:pPr>
      <w:r w:rsidRPr="007B3CB3">
        <w:rPr>
          <w:rFonts w:ascii="Arial" w:hAnsi="Arial" w:cs="Arial"/>
          <w:i/>
          <w:sz w:val="22"/>
          <w:szCs w:val="22"/>
        </w:rPr>
        <w:t xml:space="preserve">This document is a template and where appropriate, may require modifications to suit specific projects. </w:t>
      </w:r>
    </w:p>
    <w:p w14:paraId="6850F35C" w14:textId="77777777" w:rsidR="005E4A7D" w:rsidRPr="007B3CB3" w:rsidRDefault="005E4A7D" w:rsidP="005E4A7D">
      <w:pPr>
        <w:ind w:left="360"/>
        <w:rPr>
          <w:rFonts w:ascii="Arial" w:hAnsi="Arial" w:cs="Arial"/>
          <w:i/>
          <w:sz w:val="22"/>
          <w:szCs w:val="22"/>
        </w:rPr>
      </w:pPr>
    </w:p>
    <w:p w14:paraId="04951247" w14:textId="77777777" w:rsidR="005E4A7D" w:rsidRPr="007B3CB3" w:rsidRDefault="005E4A7D" w:rsidP="005E4A7D">
      <w:pPr>
        <w:ind w:left="360"/>
        <w:rPr>
          <w:rFonts w:ascii="Arial" w:hAnsi="Arial" w:cs="Arial"/>
          <w:i/>
          <w:sz w:val="22"/>
          <w:szCs w:val="22"/>
        </w:rPr>
      </w:pPr>
      <w:r w:rsidRPr="007B3CB3">
        <w:rPr>
          <w:rFonts w:ascii="Arial" w:hAnsi="Arial" w:cs="Arial"/>
          <w:i/>
          <w:sz w:val="22"/>
          <w:szCs w:val="22"/>
        </w:rPr>
        <w:t xml:space="preserve">Italicized text enclosed in parenthesis, </w:t>
      </w:r>
      <w:r w:rsidR="007B3CB3">
        <w:rPr>
          <w:rFonts w:ascii="Arial" w:hAnsi="Arial" w:cs="Arial"/>
          <w:i/>
          <w:sz w:val="22"/>
          <w:szCs w:val="22"/>
        </w:rPr>
        <w:t>[ ]</w:t>
      </w:r>
      <w:r w:rsidRPr="007B3CB3">
        <w:rPr>
          <w:rFonts w:ascii="Arial" w:hAnsi="Arial" w:cs="Arial"/>
          <w:i/>
          <w:sz w:val="22"/>
          <w:szCs w:val="22"/>
        </w:rPr>
        <w:t xml:space="preserve">, are intended for the user of this document to </w:t>
      </w:r>
      <w:r w:rsidR="000679D5" w:rsidRPr="007B3CB3">
        <w:rPr>
          <w:rFonts w:ascii="Arial" w:hAnsi="Arial" w:cs="Arial"/>
          <w:i/>
          <w:sz w:val="22"/>
          <w:szCs w:val="22"/>
        </w:rPr>
        <w:t xml:space="preserve">aid </w:t>
      </w:r>
      <w:r w:rsidRPr="007B3CB3">
        <w:rPr>
          <w:rFonts w:ascii="Arial" w:hAnsi="Arial" w:cs="Arial"/>
          <w:i/>
          <w:sz w:val="22"/>
          <w:szCs w:val="22"/>
        </w:rPr>
        <w:t>in determining where modifications may be required.</w:t>
      </w:r>
      <w:r w:rsidR="007B3CB3">
        <w:rPr>
          <w:rFonts w:ascii="Arial" w:hAnsi="Arial" w:cs="Arial"/>
          <w:i/>
          <w:sz w:val="22"/>
          <w:szCs w:val="22"/>
        </w:rPr>
        <w:t>]</w:t>
      </w:r>
    </w:p>
    <w:p w14:paraId="65EAD8F3" w14:textId="77777777" w:rsidR="005E4A7D" w:rsidRPr="007B3CB3" w:rsidRDefault="005E4A7D" w:rsidP="005E4A7D">
      <w:pPr>
        <w:pStyle w:val="Header"/>
        <w:tabs>
          <w:tab w:val="clear" w:pos="4320"/>
          <w:tab w:val="clear" w:pos="8640"/>
        </w:tabs>
        <w:rPr>
          <w:rFonts w:ascii="Arial" w:hAnsi="Arial" w:cs="Arial"/>
          <w:b/>
          <w:i/>
          <w:sz w:val="22"/>
          <w:szCs w:val="22"/>
        </w:rPr>
      </w:pPr>
    </w:p>
    <w:p w14:paraId="7D91D417" w14:textId="77777777" w:rsidR="005E4A7D" w:rsidRPr="007B3CB3" w:rsidRDefault="005E4A7D" w:rsidP="005E4A7D">
      <w:pPr>
        <w:pStyle w:val="Header"/>
        <w:tabs>
          <w:tab w:val="clear" w:pos="4320"/>
          <w:tab w:val="clear" w:pos="8640"/>
        </w:tabs>
        <w:rPr>
          <w:rFonts w:ascii="Arial" w:hAnsi="Arial" w:cs="Arial"/>
          <w:b/>
          <w:i/>
          <w:sz w:val="22"/>
          <w:szCs w:val="22"/>
        </w:rPr>
      </w:pPr>
    </w:p>
    <w:p w14:paraId="5E82732F" w14:textId="77777777" w:rsidR="005E4A7D" w:rsidRPr="007B3CB3" w:rsidRDefault="005E4A7D" w:rsidP="005E4A7D">
      <w:pPr>
        <w:pStyle w:val="Heading5"/>
        <w:rPr>
          <w:rFonts w:cs="Arial"/>
          <w:sz w:val="22"/>
          <w:szCs w:val="22"/>
        </w:rPr>
      </w:pPr>
      <w:r w:rsidRPr="007B3CB3">
        <w:rPr>
          <w:rFonts w:cs="Arial"/>
          <w:sz w:val="22"/>
          <w:szCs w:val="22"/>
        </w:rPr>
        <w:t>PART 1 GENERAL</w:t>
      </w:r>
    </w:p>
    <w:p w14:paraId="4D89C397" w14:textId="77777777" w:rsidR="005E4A7D" w:rsidRPr="007B3CB3" w:rsidRDefault="005E4A7D" w:rsidP="005E4A7D">
      <w:pPr>
        <w:pStyle w:val="Heading5"/>
        <w:rPr>
          <w:rFonts w:cs="Arial"/>
          <w:sz w:val="22"/>
          <w:szCs w:val="22"/>
        </w:rPr>
      </w:pPr>
    </w:p>
    <w:p w14:paraId="392158D0" w14:textId="77777777" w:rsidR="005E4A7D" w:rsidRPr="007B3CB3" w:rsidRDefault="005E4A7D" w:rsidP="009648C7">
      <w:pPr>
        <w:pStyle w:val="Heading5"/>
        <w:numPr>
          <w:ilvl w:val="1"/>
          <w:numId w:val="23"/>
        </w:numPr>
        <w:rPr>
          <w:rFonts w:cs="Arial"/>
          <w:sz w:val="22"/>
          <w:szCs w:val="22"/>
        </w:rPr>
      </w:pPr>
      <w:r w:rsidRPr="007B3CB3">
        <w:rPr>
          <w:rFonts w:cs="Arial"/>
          <w:sz w:val="22"/>
          <w:szCs w:val="22"/>
        </w:rPr>
        <w:t>SUMMARY</w:t>
      </w:r>
    </w:p>
    <w:p w14:paraId="4F58FF0D" w14:textId="77777777" w:rsidR="00EA5113" w:rsidRPr="007B3CB3" w:rsidRDefault="00EA5113" w:rsidP="00EA5113">
      <w:pPr>
        <w:rPr>
          <w:rFonts w:ascii="Arial" w:hAnsi="Arial" w:cs="Arial"/>
          <w:sz w:val="22"/>
          <w:szCs w:val="22"/>
        </w:rPr>
      </w:pPr>
    </w:p>
    <w:p w14:paraId="243D673F" w14:textId="77777777" w:rsidR="00A51E21" w:rsidRPr="007B3CB3" w:rsidRDefault="00A51E21" w:rsidP="00A93F98">
      <w:pPr>
        <w:numPr>
          <w:ilvl w:val="0"/>
          <w:numId w:val="17"/>
        </w:numPr>
        <w:rPr>
          <w:rFonts w:ascii="Arial" w:hAnsi="Arial" w:cs="Arial"/>
          <w:sz w:val="22"/>
          <w:szCs w:val="22"/>
        </w:rPr>
      </w:pPr>
      <w:r w:rsidRPr="007B3CB3">
        <w:rPr>
          <w:rFonts w:ascii="Arial" w:hAnsi="Arial" w:cs="Arial"/>
          <w:sz w:val="22"/>
          <w:szCs w:val="22"/>
        </w:rPr>
        <w:t>Section Includes:</w:t>
      </w:r>
      <w:r w:rsidR="00EA5113" w:rsidRPr="007B3CB3">
        <w:rPr>
          <w:rFonts w:ascii="Arial" w:hAnsi="Arial" w:cs="Arial"/>
          <w:sz w:val="22"/>
          <w:szCs w:val="22"/>
        </w:rPr>
        <w:br/>
      </w:r>
      <w:r w:rsidR="007B3CB3">
        <w:rPr>
          <w:rFonts w:ascii="Arial" w:hAnsi="Arial" w:cs="Arial"/>
          <w:i/>
          <w:sz w:val="22"/>
          <w:szCs w:val="22"/>
        </w:rPr>
        <w:t>[</w:t>
      </w:r>
      <w:r w:rsidR="00EA5113" w:rsidRPr="007B3CB3">
        <w:rPr>
          <w:rFonts w:ascii="Arial" w:hAnsi="Arial" w:cs="Arial"/>
          <w:i/>
          <w:sz w:val="22"/>
          <w:szCs w:val="22"/>
        </w:rPr>
        <w:t>This section may be modified to suit specific project details</w:t>
      </w:r>
      <w:r w:rsidR="007B3CB3">
        <w:rPr>
          <w:rFonts w:ascii="Arial" w:hAnsi="Arial" w:cs="Arial"/>
          <w:i/>
          <w:sz w:val="22"/>
          <w:szCs w:val="22"/>
        </w:rPr>
        <w:t>]</w:t>
      </w:r>
    </w:p>
    <w:p w14:paraId="62AEA756" w14:textId="77777777" w:rsidR="00A51E21" w:rsidRPr="007B3CB3" w:rsidRDefault="00A51E21" w:rsidP="00A51E21">
      <w:pPr>
        <w:numPr>
          <w:ilvl w:val="1"/>
          <w:numId w:val="17"/>
        </w:numPr>
        <w:rPr>
          <w:rFonts w:ascii="Arial" w:hAnsi="Arial" w:cs="Arial"/>
          <w:sz w:val="22"/>
          <w:szCs w:val="22"/>
        </w:rPr>
      </w:pPr>
      <w:r w:rsidRPr="007B3CB3">
        <w:rPr>
          <w:rFonts w:ascii="Arial" w:hAnsi="Arial" w:cs="Arial"/>
          <w:sz w:val="22"/>
          <w:szCs w:val="22"/>
        </w:rPr>
        <w:t>Rigid board perimeter insulation</w:t>
      </w:r>
    </w:p>
    <w:p w14:paraId="61568B12" w14:textId="77777777" w:rsidR="00A51E21" w:rsidRPr="007B3CB3" w:rsidRDefault="00EA5113" w:rsidP="00A51E21">
      <w:pPr>
        <w:numPr>
          <w:ilvl w:val="1"/>
          <w:numId w:val="17"/>
        </w:numPr>
        <w:rPr>
          <w:rFonts w:ascii="Arial" w:hAnsi="Arial" w:cs="Arial"/>
          <w:sz w:val="22"/>
          <w:szCs w:val="22"/>
        </w:rPr>
      </w:pPr>
      <w:r w:rsidRPr="007B3CB3">
        <w:rPr>
          <w:rFonts w:ascii="Arial" w:hAnsi="Arial" w:cs="Arial"/>
          <w:sz w:val="22"/>
          <w:szCs w:val="22"/>
        </w:rPr>
        <w:t xml:space="preserve">Rigid board attic/ceiling </w:t>
      </w:r>
      <w:r w:rsidR="00A51E21" w:rsidRPr="007B3CB3">
        <w:rPr>
          <w:rFonts w:ascii="Arial" w:hAnsi="Arial" w:cs="Arial"/>
          <w:sz w:val="22"/>
          <w:szCs w:val="22"/>
        </w:rPr>
        <w:t>insulation</w:t>
      </w:r>
    </w:p>
    <w:p w14:paraId="502222E8" w14:textId="77777777" w:rsidR="00EA5113" w:rsidRPr="007B3CB3" w:rsidRDefault="00EA5113" w:rsidP="00A51E21">
      <w:pPr>
        <w:numPr>
          <w:ilvl w:val="1"/>
          <w:numId w:val="17"/>
        </w:numPr>
        <w:rPr>
          <w:rFonts w:ascii="Arial" w:hAnsi="Arial" w:cs="Arial"/>
          <w:sz w:val="22"/>
          <w:szCs w:val="22"/>
        </w:rPr>
      </w:pPr>
      <w:r w:rsidRPr="007B3CB3">
        <w:rPr>
          <w:rFonts w:ascii="Arial" w:hAnsi="Arial" w:cs="Arial"/>
          <w:sz w:val="22"/>
          <w:szCs w:val="22"/>
        </w:rPr>
        <w:t>Rigid board roof insulation</w:t>
      </w:r>
    </w:p>
    <w:p w14:paraId="48A1F14D" w14:textId="77777777" w:rsidR="00A51E21" w:rsidRPr="007B3CB3" w:rsidRDefault="00EA5113" w:rsidP="00A51E21">
      <w:pPr>
        <w:numPr>
          <w:ilvl w:val="1"/>
          <w:numId w:val="17"/>
        </w:numPr>
        <w:rPr>
          <w:rFonts w:ascii="Arial" w:hAnsi="Arial" w:cs="Arial"/>
          <w:sz w:val="22"/>
          <w:szCs w:val="22"/>
        </w:rPr>
      </w:pPr>
      <w:r w:rsidRPr="007B3CB3">
        <w:rPr>
          <w:rFonts w:ascii="Arial" w:hAnsi="Arial" w:cs="Arial"/>
          <w:sz w:val="22"/>
          <w:szCs w:val="22"/>
        </w:rPr>
        <w:t>Rigid board on-slab insulation</w:t>
      </w:r>
    </w:p>
    <w:p w14:paraId="07B2FAB5" w14:textId="77777777" w:rsidR="00EA5113" w:rsidRPr="007B3CB3" w:rsidRDefault="00EA5113" w:rsidP="00A51E21">
      <w:pPr>
        <w:numPr>
          <w:ilvl w:val="1"/>
          <w:numId w:val="17"/>
        </w:numPr>
        <w:rPr>
          <w:rFonts w:ascii="Arial" w:hAnsi="Arial" w:cs="Arial"/>
          <w:sz w:val="22"/>
          <w:szCs w:val="22"/>
        </w:rPr>
      </w:pPr>
      <w:r w:rsidRPr="007B3CB3">
        <w:rPr>
          <w:rFonts w:ascii="Arial" w:hAnsi="Arial" w:cs="Arial"/>
          <w:sz w:val="22"/>
          <w:szCs w:val="22"/>
        </w:rPr>
        <w:t>Rigid board under-slab insulation</w:t>
      </w:r>
    </w:p>
    <w:p w14:paraId="78489C29" w14:textId="77777777" w:rsidR="00EA5113" w:rsidRPr="007B3CB3" w:rsidRDefault="00EA5113" w:rsidP="00EA5113">
      <w:pPr>
        <w:ind w:left="1080"/>
        <w:rPr>
          <w:rFonts w:ascii="Arial" w:hAnsi="Arial" w:cs="Arial"/>
          <w:sz w:val="22"/>
          <w:szCs w:val="22"/>
        </w:rPr>
      </w:pPr>
    </w:p>
    <w:p w14:paraId="149BC9C2" w14:textId="77777777" w:rsidR="00EA5113" w:rsidRPr="007B3CB3" w:rsidRDefault="00EA5113" w:rsidP="00EA5113">
      <w:pPr>
        <w:numPr>
          <w:ilvl w:val="0"/>
          <w:numId w:val="17"/>
        </w:numPr>
        <w:rPr>
          <w:rFonts w:ascii="Arial" w:hAnsi="Arial" w:cs="Arial"/>
          <w:sz w:val="22"/>
          <w:szCs w:val="22"/>
        </w:rPr>
      </w:pPr>
      <w:r w:rsidRPr="007B3CB3">
        <w:rPr>
          <w:rFonts w:ascii="Arial" w:hAnsi="Arial" w:cs="Arial"/>
          <w:sz w:val="22"/>
          <w:szCs w:val="22"/>
        </w:rPr>
        <w:t>Related Sections:</w:t>
      </w:r>
      <w:r w:rsidRPr="007B3CB3">
        <w:rPr>
          <w:rFonts w:ascii="Arial" w:hAnsi="Arial" w:cs="Arial"/>
          <w:sz w:val="22"/>
          <w:szCs w:val="22"/>
        </w:rPr>
        <w:br/>
      </w:r>
      <w:r w:rsidR="007B3CB3">
        <w:rPr>
          <w:rFonts w:ascii="Arial" w:hAnsi="Arial" w:cs="Arial"/>
          <w:i/>
          <w:sz w:val="22"/>
          <w:szCs w:val="22"/>
        </w:rPr>
        <w:t>[</w:t>
      </w:r>
      <w:r w:rsidRPr="007B3CB3">
        <w:rPr>
          <w:rFonts w:ascii="Arial" w:hAnsi="Arial" w:cs="Arial"/>
          <w:i/>
          <w:sz w:val="22"/>
          <w:szCs w:val="22"/>
        </w:rPr>
        <w:t>This section may be modified to suit specific project details</w:t>
      </w:r>
      <w:r w:rsidR="007B3CB3">
        <w:rPr>
          <w:rFonts w:ascii="Arial" w:hAnsi="Arial" w:cs="Arial"/>
          <w:i/>
          <w:sz w:val="22"/>
          <w:szCs w:val="22"/>
        </w:rPr>
        <w:t>]</w:t>
      </w:r>
    </w:p>
    <w:p w14:paraId="3797CA81" w14:textId="77777777" w:rsidR="00EA5113" w:rsidRPr="007B3CB3" w:rsidRDefault="00EA5113" w:rsidP="00EA5113">
      <w:pPr>
        <w:numPr>
          <w:ilvl w:val="1"/>
          <w:numId w:val="17"/>
        </w:numPr>
        <w:rPr>
          <w:rFonts w:ascii="Arial" w:hAnsi="Arial" w:cs="Arial"/>
          <w:sz w:val="22"/>
          <w:szCs w:val="22"/>
        </w:rPr>
      </w:pPr>
      <w:r w:rsidRPr="007B3CB3">
        <w:rPr>
          <w:rFonts w:ascii="Arial" w:hAnsi="Arial" w:cs="Arial"/>
          <w:sz w:val="22"/>
          <w:szCs w:val="22"/>
        </w:rPr>
        <w:t>072</w:t>
      </w:r>
      <w:r w:rsidR="00C66371" w:rsidRPr="007B3CB3">
        <w:rPr>
          <w:rFonts w:ascii="Arial" w:hAnsi="Arial" w:cs="Arial"/>
          <w:sz w:val="22"/>
          <w:szCs w:val="22"/>
        </w:rPr>
        <w:t>6</w:t>
      </w:r>
      <w:r w:rsidRPr="007B3CB3">
        <w:rPr>
          <w:rFonts w:ascii="Arial" w:hAnsi="Arial" w:cs="Arial"/>
          <w:sz w:val="22"/>
          <w:szCs w:val="22"/>
        </w:rPr>
        <w:t xml:space="preserve">00 </w:t>
      </w:r>
      <w:r w:rsidR="00C66371" w:rsidRPr="007B3CB3">
        <w:rPr>
          <w:rFonts w:ascii="Arial" w:hAnsi="Arial" w:cs="Arial"/>
          <w:sz w:val="22"/>
          <w:szCs w:val="22"/>
        </w:rPr>
        <w:t>–</w:t>
      </w:r>
      <w:r w:rsidRPr="007B3CB3">
        <w:rPr>
          <w:rFonts w:ascii="Arial" w:hAnsi="Arial" w:cs="Arial"/>
          <w:sz w:val="22"/>
          <w:szCs w:val="22"/>
        </w:rPr>
        <w:t xml:space="preserve"> </w:t>
      </w:r>
      <w:r w:rsidR="00C66371" w:rsidRPr="007B3CB3">
        <w:rPr>
          <w:rFonts w:ascii="Arial" w:hAnsi="Arial" w:cs="Arial"/>
          <w:sz w:val="22"/>
          <w:szCs w:val="22"/>
        </w:rPr>
        <w:t>Weather Barriers: insulation provided as vapor barrier</w:t>
      </w:r>
    </w:p>
    <w:p w14:paraId="55408516" w14:textId="77777777" w:rsidR="00C66371" w:rsidRPr="007B3CB3" w:rsidRDefault="00C66371" w:rsidP="00C66371">
      <w:pPr>
        <w:numPr>
          <w:ilvl w:val="1"/>
          <w:numId w:val="17"/>
        </w:numPr>
        <w:rPr>
          <w:rFonts w:ascii="Arial" w:hAnsi="Arial" w:cs="Arial"/>
          <w:sz w:val="22"/>
          <w:szCs w:val="22"/>
        </w:rPr>
      </w:pPr>
      <w:r w:rsidRPr="007B3CB3">
        <w:rPr>
          <w:rFonts w:ascii="Arial" w:hAnsi="Arial" w:cs="Arial"/>
          <w:sz w:val="22"/>
          <w:szCs w:val="22"/>
        </w:rPr>
        <w:t>072700 – Air Barriers: insulation provided as an air barrier and air sealant materials</w:t>
      </w:r>
      <w:r w:rsidRPr="007B3CB3">
        <w:rPr>
          <w:rFonts w:ascii="Arial" w:hAnsi="Arial" w:cs="Arial"/>
          <w:sz w:val="22"/>
          <w:szCs w:val="22"/>
        </w:rPr>
        <w:br/>
      </w:r>
    </w:p>
    <w:p w14:paraId="273E8F1C" w14:textId="77777777" w:rsidR="005E4A7D" w:rsidRPr="007B3CB3" w:rsidRDefault="00C66371" w:rsidP="00C66371">
      <w:pPr>
        <w:numPr>
          <w:ilvl w:val="0"/>
          <w:numId w:val="17"/>
        </w:numPr>
        <w:rPr>
          <w:rFonts w:ascii="Arial" w:hAnsi="Arial" w:cs="Arial"/>
          <w:sz w:val="22"/>
          <w:szCs w:val="22"/>
        </w:rPr>
      </w:pPr>
      <w:r w:rsidRPr="007B3CB3">
        <w:rPr>
          <w:rFonts w:ascii="Arial" w:hAnsi="Arial" w:cs="Arial"/>
          <w:sz w:val="22"/>
          <w:szCs w:val="22"/>
        </w:rPr>
        <w:t xml:space="preserve">Drawings, the provisions of the Agreement, the General Conditions, and Division 1 specification sections apply to all work of this Section. </w:t>
      </w:r>
      <w:r w:rsidRPr="007B3CB3">
        <w:rPr>
          <w:rFonts w:ascii="Arial" w:hAnsi="Arial" w:cs="Arial"/>
          <w:sz w:val="22"/>
          <w:szCs w:val="22"/>
        </w:rPr>
        <w:cr/>
      </w:r>
    </w:p>
    <w:p w14:paraId="2604F127" w14:textId="77777777" w:rsidR="00580884" w:rsidRPr="007B3CB3" w:rsidRDefault="00580884" w:rsidP="00580884">
      <w:pPr>
        <w:pStyle w:val="Heading5"/>
        <w:rPr>
          <w:rFonts w:cs="Arial"/>
          <w:sz w:val="22"/>
          <w:szCs w:val="22"/>
        </w:rPr>
      </w:pPr>
      <w:r w:rsidRPr="007B3CB3">
        <w:rPr>
          <w:rFonts w:cs="Arial"/>
          <w:sz w:val="22"/>
          <w:szCs w:val="22"/>
        </w:rPr>
        <w:t>1.</w:t>
      </w:r>
      <w:r w:rsidR="009648C7" w:rsidRPr="007B3CB3">
        <w:rPr>
          <w:rFonts w:cs="Arial"/>
          <w:sz w:val="22"/>
          <w:szCs w:val="22"/>
        </w:rPr>
        <w:t>2</w:t>
      </w:r>
      <w:r w:rsidRPr="007B3CB3">
        <w:rPr>
          <w:rFonts w:cs="Arial"/>
          <w:sz w:val="22"/>
          <w:szCs w:val="22"/>
        </w:rPr>
        <w:t xml:space="preserve"> REFERENCES</w:t>
      </w:r>
    </w:p>
    <w:p w14:paraId="26A41FB0" w14:textId="77777777" w:rsidR="00C66371" w:rsidRPr="007B3CB3" w:rsidRDefault="007B3CB3" w:rsidP="00580884">
      <w:pPr>
        <w:ind w:firstLine="435"/>
        <w:rPr>
          <w:rFonts w:ascii="Arial" w:hAnsi="Arial" w:cs="Arial"/>
          <w:sz w:val="22"/>
          <w:szCs w:val="22"/>
        </w:rPr>
      </w:pPr>
      <w:r>
        <w:rPr>
          <w:rFonts w:ascii="Arial" w:hAnsi="Arial" w:cs="Arial"/>
          <w:i/>
          <w:sz w:val="22"/>
          <w:szCs w:val="22"/>
        </w:rPr>
        <w:t>[</w:t>
      </w:r>
      <w:r w:rsidR="00C66371" w:rsidRPr="007B3CB3">
        <w:rPr>
          <w:rFonts w:ascii="Arial" w:hAnsi="Arial" w:cs="Arial"/>
          <w:i/>
          <w:sz w:val="22"/>
          <w:szCs w:val="22"/>
        </w:rPr>
        <w:t>This section may be modified to suit specific project details</w:t>
      </w:r>
      <w:r>
        <w:rPr>
          <w:rFonts w:ascii="Arial" w:hAnsi="Arial" w:cs="Arial"/>
          <w:i/>
          <w:sz w:val="22"/>
          <w:szCs w:val="22"/>
        </w:rPr>
        <w:t>]</w:t>
      </w:r>
    </w:p>
    <w:p w14:paraId="01607776" w14:textId="77777777" w:rsidR="00580884" w:rsidRPr="007B3CB3" w:rsidRDefault="00580884" w:rsidP="008F0319">
      <w:pPr>
        <w:numPr>
          <w:ilvl w:val="0"/>
          <w:numId w:val="45"/>
        </w:numPr>
        <w:rPr>
          <w:rFonts w:ascii="Arial" w:hAnsi="Arial" w:cs="Arial"/>
          <w:b/>
          <w:bCs/>
          <w:color w:val="4F81BD"/>
          <w:sz w:val="22"/>
          <w:szCs w:val="22"/>
        </w:rPr>
      </w:pPr>
      <w:r w:rsidRPr="007B3CB3">
        <w:rPr>
          <w:rFonts w:ascii="Arial" w:hAnsi="Arial" w:cs="Arial"/>
          <w:sz w:val="22"/>
          <w:szCs w:val="22"/>
        </w:rPr>
        <w:t>American Society for Testing and Materials (ASTM)</w:t>
      </w:r>
    </w:p>
    <w:p w14:paraId="6CD39925" w14:textId="77777777" w:rsidR="00580884" w:rsidRPr="007B3CB3" w:rsidRDefault="00580884" w:rsidP="00580884">
      <w:pPr>
        <w:numPr>
          <w:ilvl w:val="1"/>
          <w:numId w:val="20"/>
        </w:numPr>
        <w:rPr>
          <w:rFonts w:ascii="Arial" w:hAnsi="Arial" w:cs="Arial"/>
          <w:b/>
          <w:bCs/>
          <w:color w:val="4F81BD"/>
          <w:sz w:val="22"/>
          <w:szCs w:val="22"/>
        </w:rPr>
      </w:pPr>
      <w:r w:rsidRPr="007B3CB3">
        <w:rPr>
          <w:rFonts w:ascii="Arial" w:hAnsi="Arial" w:cs="Arial"/>
          <w:sz w:val="22"/>
          <w:szCs w:val="22"/>
        </w:rPr>
        <w:t>ASTM C177 – Standard Test Method for Steady-state Heat Flux Measurements and Thermal Transmission Properties by Means of the Guarded-Hot-Plate Apparatus</w:t>
      </w:r>
    </w:p>
    <w:p w14:paraId="0CA711E3" w14:textId="77777777" w:rsidR="00580884" w:rsidRPr="007B3CB3" w:rsidRDefault="00580884" w:rsidP="00580884">
      <w:pPr>
        <w:numPr>
          <w:ilvl w:val="1"/>
          <w:numId w:val="20"/>
        </w:numPr>
        <w:rPr>
          <w:rFonts w:ascii="Arial" w:hAnsi="Arial" w:cs="Arial"/>
          <w:sz w:val="22"/>
          <w:szCs w:val="22"/>
        </w:rPr>
      </w:pPr>
      <w:r w:rsidRPr="007B3CB3">
        <w:rPr>
          <w:rFonts w:ascii="Arial" w:hAnsi="Arial" w:cs="Arial"/>
          <w:sz w:val="22"/>
          <w:szCs w:val="22"/>
        </w:rPr>
        <w:t>ASTM C578 – Standard Specification for Rigid, Cellular Polystyrene Thermal Insulation.</w:t>
      </w:r>
    </w:p>
    <w:p w14:paraId="0065F0A2" w14:textId="77777777" w:rsidR="00580884" w:rsidRPr="007B3CB3" w:rsidRDefault="00580884" w:rsidP="00580884">
      <w:pPr>
        <w:numPr>
          <w:ilvl w:val="1"/>
          <w:numId w:val="20"/>
        </w:numPr>
        <w:rPr>
          <w:rFonts w:ascii="Arial" w:hAnsi="Arial" w:cs="Arial"/>
          <w:sz w:val="22"/>
          <w:szCs w:val="22"/>
        </w:rPr>
      </w:pPr>
      <w:r w:rsidRPr="007B3CB3">
        <w:rPr>
          <w:rFonts w:ascii="Arial" w:hAnsi="Arial" w:cs="Arial"/>
          <w:sz w:val="22"/>
          <w:szCs w:val="22"/>
        </w:rPr>
        <w:t>ASTM D1621 – Standard Test Method for Compressive Properties of Rigid Cellular Plastics..</w:t>
      </w:r>
    </w:p>
    <w:p w14:paraId="61CD2F0C" w14:textId="77777777" w:rsidR="00580884" w:rsidRPr="007B3CB3" w:rsidRDefault="00580884" w:rsidP="00580884">
      <w:pPr>
        <w:numPr>
          <w:ilvl w:val="1"/>
          <w:numId w:val="20"/>
        </w:numPr>
        <w:rPr>
          <w:rFonts w:ascii="Arial" w:hAnsi="Arial" w:cs="Arial"/>
          <w:sz w:val="22"/>
          <w:szCs w:val="22"/>
        </w:rPr>
      </w:pPr>
      <w:r w:rsidRPr="007B3CB3">
        <w:rPr>
          <w:rFonts w:ascii="Arial" w:hAnsi="Arial" w:cs="Arial"/>
          <w:sz w:val="22"/>
          <w:szCs w:val="22"/>
        </w:rPr>
        <w:t>ASTM D2842 – Standard Test Method for Water Absorption of Rigid Cellular Plastics.</w:t>
      </w:r>
    </w:p>
    <w:p w14:paraId="1792C20B" w14:textId="77777777" w:rsidR="00580884" w:rsidRPr="007B3CB3" w:rsidRDefault="00580884" w:rsidP="00580884">
      <w:pPr>
        <w:numPr>
          <w:ilvl w:val="1"/>
          <w:numId w:val="20"/>
        </w:numPr>
        <w:rPr>
          <w:rFonts w:ascii="Arial" w:hAnsi="Arial" w:cs="Arial"/>
          <w:sz w:val="22"/>
          <w:szCs w:val="22"/>
        </w:rPr>
      </w:pPr>
      <w:r w:rsidRPr="007B3CB3">
        <w:rPr>
          <w:rFonts w:ascii="Arial" w:hAnsi="Arial" w:cs="Arial"/>
          <w:sz w:val="22"/>
          <w:szCs w:val="22"/>
        </w:rPr>
        <w:t>ASTM De84 – Standard Test Method for Surface Burning Characteristics of Building Materials.</w:t>
      </w:r>
    </w:p>
    <w:p w14:paraId="742AEA52" w14:textId="77777777" w:rsidR="00580884" w:rsidRPr="007B3CB3" w:rsidRDefault="00580884" w:rsidP="00580884">
      <w:pPr>
        <w:numPr>
          <w:ilvl w:val="1"/>
          <w:numId w:val="20"/>
        </w:numPr>
        <w:rPr>
          <w:rFonts w:ascii="Arial" w:hAnsi="Arial" w:cs="Arial"/>
          <w:sz w:val="22"/>
          <w:szCs w:val="22"/>
        </w:rPr>
      </w:pPr>
      <w:r w:rsidRPr="007B3CB3">
        <w:rPr>
          <w:rFonts w:ascii="Arial" w:hAnsi="Arial" w:cs="Arial"/>
          <w:sz w:val="22"/>
          <w:szCs w:val="22"/>
        </w:rPr>
        <w:t>ASTM E96 – Standard Test Methods for Water Vapor Transmission of Materials.</w:t>
      </w:r>
    </w:p>
    <w:p w14:paraId="2D6C5330" w14:textId="77777777" w:rsidR="00580884" w:rsidRPr="007B3CB3" w:rsidRDefault="00580884" w:rsidP="00580884">
      <w:pPr>
        <w:numPr>
          <w:ilvl w:val="1"/>
          <w:numId w:val="20"/>
        </w:numPr>
        <w:rPr>
          <w:rFonts w:ascii="Arial" w:hAnsi="Arial" w:cs="Arial"/>
          <w:sz w:val="22"/>
          <w:szCs w:val="22"/>
        </w:rPr>
      </w:pPr>
      <w:r w:rsidRPr="007B3CB3">
        <w:rPr>
          <w:rFonts w:ascii="Arial" w:hAnsi="Arial" w:cs="Arial"/>
          <w:sz w:val="22"/>
          <w:szCs w:val="22"/>
        </w:rPr>
        <w:t>ASTM D1622 – Standard Test Method for Apparent Density of Rigid Cellular Plastics.</w:t>
      </w:r>
    </w:p>
    <w:p w14:paraId="2FC0149B" w14:textId="77777777" w:rsidR="00580884" w:rsidRPr="007B3CB3" w:rsidRDefault="00580884" w:rsidP="00580884">
      <w:pPr>
        <w:numPr>
          <w:ilvl w:val="1"/>
          <w:numId w:val="20"/>
        </w:numPr>
        <w:rPr>
          <w:rFonts w:ascii="Arial" w:hAnsi="Arial" w:cs="Arial"/>
          <w:sz w:val="22"/>
          <w:szCs w:val="22"/>
        </w:rPr>
      </w:pPr>
      <w:r w:rsidRPr="007B3CB3">
        <w:rPr>
          <w:rFonts w:ascii="Arial" w:hAnsi="Arial" w:cs="Arial"/>
          <w:sz w:val="22"/>
          <w:szCs w:val="22"/>
        </w:rPr>
        <w:lastRenderedPageBreak/>
        <w:t>ASTM C203 – Standard Test Methods for Breaking Load and Flexural Properties of Block-Type Thermal Insulation</w:t>
      </w:r>
    </w:p>
    <w:p w14:paraId="76E352AD" w14:textId="77777777" w:rsidR="00580884" w:rsidRPr="007B3CB3" w:rsidRDefault="00580884" w:rsidP="00580884">
      <w:pPr>
        <w:numPr>
          <w:ilvl w:val="1"/>
          <w:numId w:val="20"/>
        </w:numPr>
        <w:rPr>
          <w:rFonts w:ascii="Arial" w:hAnsi="Arial" w:cs="Arial"/>
          <w:sz w:val="22"/>
          <w:szCs w:val="22"/>
        </w:rPr>
      </w:pPr>
      <w:r w:rsidRPr="007B3CB3">
        <w:rPr>
          <w:rFonts w:ascii="Arial" w:hAnsi="Arial" w:cs="Arial"/>
          <w:sz w:val="22"/>
          <w:szCs w:val="22"/>
        </w:rPr>
        <w:t>ASTM C303 – Standard Test Method for Dimensions and Density of Preformed Block and Board-Type Thermal Insulation</w:t>
      </w:r>
    </w:p>
    <w:p w14:paraId="09E7A4EC" w14:textId="77777777" w:rsidR="00580884" w:rsidRPr="007B3CB3" w:rsidRDefault="00580884" w:rsidP="00580884">
      <w:pPr>
        <w:numPr>
          <w:ilvl w:val="1"/>
          <w:numId w:val="20"/>
        </w:numPr>
        <w:rPr>
          <w:rFonts w:ascii="Arial" w:hAnsi="Arial" w:cs="Arial"/>
          <w:sz w:val="22"/>
          <w:szCs w:val="22"/>
        </w:rPr>
      </w:pPr>
      <w:r w:rsidRPr="007B3CB3">
        <w:rPr>
          <w:rFonts w:ascii="Arial" w:hAnsi="Arial" w:cs="Arial"/>
          <w:sz w:val="22"/>
          <w:szCs w:val="22"/>
        </w:rPr>
        <w:t>ASTM D2863 – Standard Test Method for Measuring the Minimum Oxygen Concentration to Support Candle-Like Combustion of Plastics (Oxygen Index)</w:t>
      </w:r>
    </w:p>
    <w:p w14:paraId="16AE9EC5" w14:textId="77777777" w:rsidR="00580884" w:rsidRPr="007B3CB3" w:rsidRDefault="00580884" w:rsidP="00580884">
      <w:pPr>
        <w:numPr>
          <w:ilvl w:val="0"/>
          <w:numId w:val="19"/>
        </w:numPr>
        <w:rPr>
          <w:rFonts w:ascii="Arial" w:hAnsi="Arial" w:cs="Arial"/>
          <w:sz w:val="22"/>
          <w:szCs w:val="22"/>
        </w:rPr>
      </w:pPr>
      <w:r w:rsidRPr="007B3CB3">
        <w:rPr>
          <w:rFonts w:ascii="Arial" w:hAnsi="Arial" w:cs="Arial"/>
          <w:sz w:val="22"/>
          <w:szCs w:val="22"/>
        </w:rPr>
        <w:t>Underwriters Laboratories of Canada</w:t>
      </w:r>
    </w:p>
    <w:p w14:paraId="440DA569" w14:textId="77777777" w:rsidR="00580884" w:rsidRPr="007B3CB3" w:rsidRDefault="00580884" w:rsidP="00580884">
      <w:pPr>
        <w:numPr>
          <w:ilvl w:val="1"/>
          <w:numId w:val="22"/>
        </w:numPr>
        <w:rPr>
          <w:rFonts w:ascii="Arial" w:hAnsi="Arial" w:cs="Arial"/>
          <w:sz w:val="22"/>
          <w:szCs w:val="22"/>
        </w:rPr>
      </w:pPr>
      <w:r w:rsidRPr="007B3CB3">
        <w:rPr>
          <w:rFonts w:ascii="Arial" w:hAnsi="Arial" w:cs="Arial"/>
          <w:sz w:val="22"/>
          <w:szCs w:val="22"/>
        </w:rPr>
        <w:t>CAN/ULC-S701 – Standard for Thermal Insulation, Polystyrene, Boards and Pipe Covering.</w:t>
      </w:r>
    </w:p>
    <w:p w14:paraId="5A8F8FAD" w14:textId="77777777" w:rsidR="00580884" w:rsidRPr="007B3CB3" w:rsidRDefault="00580884" w:rsidP="00580884">
      <w:pPr>
        <w:numPr>
          <w:ilvl w:val="1"/>
          <w:numId w:val="22"/>
        </w:numPr>
        <w:rPr>
          <w:rFonts w:ascii="Arial" w:hAnsi="Arial" w:cs="Arial"/>
          <w:sz w:val="22"/>
          <w:szCs w:val="22"/>
        </w:rPr>
      </w:pPr>
      <w:r w:rsidRPr="007B3CB3">
        <w:rPr>
          <w:rFonts w:ascii="Arial" w:hAnsi="Arial" w:cs="Arial"/>
          <w:sz w:val="22"/>
          <w:szCs w:val="22"/>
        </w:rPr>
        <w:t xml:space="preserve">CAN/ULC S102.2 - </w:t>
      </w:r>
      <w:r w:rsidRPr="007B3CB3">
        <w:rPr>
          <w:rStyle w:val="apple-converted-space"/>
          <w:rFonts w:ascii="Arial" w:hAnsi="Arial" w:cs="Arial"/>
          <w:color w:val="595959"/>
          <w:sz w:val="22"/>
          <w:szCs w:val="22"/>
          <w:shd w:val="clear" w:color="auto" w:fill="FFFFFF"/>
        </w:rPr>
        <w:t> </w:t>
      </w:r>
      <w:r w:rsidRPr="007B3CB3">
        <w:rPr>
          <w:rFonts w:ascii="Arial" w:hAnsi="Arial" w:cs="Arial"/>
          <w:sz w:val="22"/>
          <w:szCs w:val="22"/>
        </w:rPr>
        <w:t>Surface Burning Characteristics of Flooring, Floor Covering and Miscellaneous Materials and Assemblies</w:t>
      </w:r>
    </w:p>
    <w:p w14:paraId="5087B437" w14:textId="77777777" w:rsidR="00C66371" w:rsidRPr="007B3CB3" w:rsidRDefault="00C66371" w:rsidP="00C66371">
      <w:pPr>
        <w:rPr>
          <w:rFonts w:ascii="Arial" w:hAnsi="Arial" w:cs="Arial"/>
          <w:b/>
          <w:sz w:val="22"/>
          <w:szCs w:val="22"/>
        </w:rPr>
      </w:pPr>
    </w:p>
    <w:p w14:paraId="0119900E" w14:textId="77777777" w:rsidR="009648C7" w:rsidRPr="007B3CB3" w:rsidRDefault="009648C7" w:rsidP="00F14027">
      <w:pPr>
        <w:numPr>
          <w:ilvl w:val="1"/>
          <w:numId w:val="25"/>
        </w:numPr>
        <w:rPr>
          <w:rFonts w:ascii="Arial" w:hAnsi="Arial" w:cs="Arial"/>
          <w:b/>
          <w:sz w:val="22"/>
          <w:szCs w:val="22"/>
        </w:rPr>
      </w:pPr>
      <w:r w:rsidRPr="007B3CB3">
        <w:rPr>
          <w:rFonts w:ascii="Arial" w:hAnsi="Arial" w:cs="Arial"/>
          <w:b/>
          <w:sz w:val="22"/>
          <w:szCs w:val="22"/>
        </w:rPr>
        <w:t>SUBMITTALS</w:t>
      </w:r>
    </w:p>
    <w:p w14:paraId="4CB8160B" w14:textId="77777777" w:rsidR="00030A6F" w:rsidRPr="007B3CB3" w:rsidRDefault="008F0319" w:rsidP="00030A6F">
      <w:pPr>
        <w:ind w:left="360"/>
        <w:rPr>
          <w:rFonts w:ascii="Arial" w:hAnsi="Arial" w:cs="Arial"/>
          <w:i/>
          <w:sz w:val="22"/>
          <w:szCs w:val="22"/>
        </w:rPr>
      </w:pPr>
      <w:r>
        <w:rPr>
          <w:rFonts w:ascii="Arial" w:hAnsi="Arial" w:cs="Arial"/>
          <w:i/>
          <w:sz w:val="22"/>
          <w:szCs w:val="22"/>
        </w:rPr>
        <w:t xml:space="preserve"> [</w:t>
      </w:r>
      <w:r w:rsidRPr="008F0319">
        <w:rPr>
          <w:rFonts w:ascii="Arial" w:hAnsi="Arial" w:cs="Arial"/>
          <w:i/>
          <w:color w:val="000000"/>
          <w:sz w:val="22"/>
          <w:szCs w:val="22"/>
          <w:lang w:val="en-CA"/>
        </w:rPr>
        <w:t>Do not request submittals if drawings sufficiently describe the products of this section or if proprietary specifying techniques are used.  The review of submittals increases the possibility of unintended variations to drawings, thereby increasing the Specifier's liability.  The following submittals are intended for review and acceptability]</w:t>
      </w:r>
    </w:p>
    <w:p w14:paraId="4D327D3D" w14:textId="77777777" w:rsidR="009648C7" w:rsidRPr="007B3CB3" w:rsidRDefault="004666EB" w:rsidP="009648C7">
      <w:pPr>
        <w:numPr>
          <w:ilvl w:val="0"/>
          <w:numId w:val="24"/>
        </w:numPr>
        <w:rPr>
          <w:rFonts w:ascii="Arial" w:hAnsi="Arial" w:cs="Arial"/>
          <w:b/>
          <w:sz w:val="22"/>
          <w:szCs w:val="22"/>
        </w:rPr>
      </w:pPr>
      <w:r>
        <w:rPr>
          <w:rFonts w:ascii="Arial" w:hAnsi="Arial" w:cs="Arial"/>
          <w:sz w:val="22"/>
          <w:szCs w:val="22"/>
        </w:rPr>
        <w:t>Submit manufacturer’s product literature and installation instructions under provisions of Section 013300.</w:t>
      </w:r>
    </w:p>
    <w:p w14:paraId="24FB58EA" w14:textId="77777777" w:rsidR="009648C7" w:rsidRPr="007B3CB3" w:rsidRDefault="009648C7" w:rsidP="009648C7">
      <w:pPr>
        <w:numPr>
          <w:ilvl w:val="0"/>
          <w:numId w:val="24"/>
        </w:numPr>
        <w:rPr>
          <w:rFonts w:ascii="Arial" w:hAnsi="Arial" w:cs="Arial"/>
          <w:b/>
          <w:sz w:val="22"/>
          <w:szCs w:val="22"/>
        </w:rPr>
      </w:pPr>
      <w:r w:rsidRPr="007B3CB3">
        <w:rPr>
          <w:rFonts w:ascii="Arial" w:hAnsi="Arial" w:cs="Arial"/>
          <w:sz w:val="22"/>
          <w:szCs w:val="22"/>
        </w:rPr>
        <w:t>Product Data: Submit product data</w:t>
      </w:r>
      <w:r w:rsidR="00F14027" w:rsidRPr="007B3CB3">
        <w:rPr>
          <w:rFonts w:ascii="Arial" w:hAnsi="Arial" w:cs="Arial"/>
          <w:sz w:val="22"/>
          <w:szCs w:val="22"/>
        </w:rPr>
        <w:t xml:space="preserve"> for each type of </w:t>
      </w:r>
      <w:r w:rsidR="00030A6F" w:rsidRPr="007B3CB3">
        <w:rPr>
          <w:rFonts w:ascii="Arial" w:hAnsi="Arial" w:cs="Arial"/>
          <w:sz w:val="22"/>
          <w:szCs w:val="22"/>
        </w:rPr>
        <w:t>insulation</w:t>
      </w:r>
      <w:r w:rsidR="002A5FB1">
        <w:rPr>
          <w:rFonts w:ascii="Arial" w:hAnsi="Arial" w:cs="Arial"/>
          <w:sz w:val="22"/>
          <w:szCs w:val="22"/>
        </w:rPr>
        <w:t xml:space="preserve"> and accessories proposed for the work</w:t>
      </w:r>
      <w:r w:rsidR="00F14027" w:rsidRPr="007B3CB3">
        <w:rPr>
          <w:rFonts w:ascii="Arial" w:hAnsi="Arial" w:cs="Arial"/>
          <w:sz w:val="22"/>
          <w:szCs w:val="22"/>
        </w:rPr>
        <w:t>.</w:t>
      </w:r>
    </w:p>
    <w:p w14:paraId="598ED4FC" w14:textId="77777777" w:rsidR="00671A68" w:rsidRPr="007B3CB3" w:rsidRDefault="00671A68" w:rsidP="00671A68">
      <w:pPr>
        <w:rPr>
          <w:rFonts w:ascii="Arial" w:hAnsi="Arial" w:cs="Arial"/>
          <w:sz w:val="22"/>
          <w:szCs w:val="22"/>
        </w:rPr>
      </w:pPr>
    </w:p>
    <w:p w14:paraId="578DA86E" w14:textId="77777777" w:rsidR="00671A68" w:rsidRPr="007B3CB3" w:rsidRDefault="00671A68" w:rsidP="00671A68">
      <w:pPr>
        <w:rPr>
          <w:rFonts w:ascii="Arial" w:hAnsi="Arial" w:cs="Arial"/>
          <w:b/>
          <w:sz w:val="22"/>
          <w:szCs w:val="22"/>
        </w:rPr>
      </w:pPr>
      <w:r w:rsidRPr="007B3CB3">
        <w:rPr>
          <w:rFonts w:ascii="Arial" w:hAnsi="Arial" w:cs="Arial"/>
          <w:b/>
          <w:sz w:val="22"/>
          <w:szCs w:val="22"/>
        </w:rPr>
        <w:t>1.4 DELIVERY, STORAGE AND HANDLING</w:t>
      </w:r>
    </w:p>
    <w:p w14:paraId="7083587A" w14:textId="77777777" w:rsidR="00671A68" w:rsidRPr="007B3CB3" w:rsidRDefault="00671A68" w:rsidP="00671A68">
      <w:pPr>
        <w:numPr>
          <w:ilvl w:val="0"/>
          <w:numId w:val="26"/>
        </w:numPr>
        <w:rPr>
          <w:rFonts w:ascii="Arial" w:hAnsi="Arial" w:cs="Arial"/>
          <w:b/>
          <w:sz w:val="22"/>
          <w:szCs w:val="22"/>
        </w:rPr>
      </w:pPr>
      <w:r w:rsidRPr="007B3CB3">
        <w:rPr>
          <w:rFonts w:ascii="Arial" w:hAnsi="Arial" w:cs="Arial"/>
          <w:sz w:val="22"/>
          <w:szCs w:val="22"/>
        </w:rPr>
        <w:t>Section 016600: Product Storage and Handling Requirements</w:t>
      </w:r>
    </w:p>
    <w:p w14:paraId="79E63C53" w14:textId="77777777" w:rsidR="00671A68" w:rsidRPr="007B3CB3" w:rsidRDefault="008D3BFC" w:rsidP="00671A68">
      <w:pPr>
        <w:numPr>
          <w:ilvl w:val="0"/>
          <w:numId w:val="26"/>
        </w:numPr>
        <w:rPr>
          <w:rFonts w:ascii="Arial" w:hAnsi="Arial" w:cs="Arial"/>
          <w:b/>
          <w:sz w:val="22"/>
          <w:szCs w:val="22"/>
        </w:rPr>
      </w:pPr>
      <w:r w:rsidRPr="007B3CB3">
        <w:rPr>
          <w:rFonts w:ascii="Arial" w:hAnsi="Arial" w:cs="Arial"/>
          <w:sz w:val="22"/>
          <w:szCs w:val="22"/>
        </w:rPr>
        <w:t>S</w:t>
      </w:r>
      <w:r w:rsidR="00671A68" w:rsidRPr="007B3CB3">
        <w:rPr>
          <w:rFonts w:ascii="Arial" w:hAnsi="Arial" w:cs="Arial"/>
          <w:sz w:val="22"/>
          <w:szCs w:val="22"/>
        </w:rPr>
        <w:t xml:space="preserve">tore </w:t>
      </w:r>
      <w:r w:rsidRPr="007B3CB3">
        <w:rPr>
          <w:rFonts w:ascii="Arial" w:hAnsi="Arial" w:cs="Arial"/>
          <w:sz w:val="22"/>
          <w:szCs w:val="22"/>
        </w:rPr>
        <w:t xml:space="preserve">materials off ground and protect </w:t>
      </w:r>
      <w:r w:rsidR="00671A68" w:rsidRPr="007B3CB3">
        <w:rPr>
          <w:rFonts w:ascii="Arial" w:hAnsi="Arial" w:cs="Arial"/>
          <w:sz w:val="22"/>
          <w:szCs w:val="22"/>
        </w:rPr>
        <w:t>against sunlight, wind, moisture and accidental ignition.</w:t>
      </w:r>
    </w:p>
    <w:p w14:paraId="10A52DAC" w14:textId="77777777" w:rsidR="00CF2CCF" w:rsidRPr="007B3CB3" w:rsidRDefault="00CF2CCF" w:rsidP="00671A68">
      <w:pPr>
        <w:numPr>
          <w:ilvl w:val="0"/>
          <w:numId w:val="26"/>
        </w:numPr>
        <w:rPr>
          <w:rFonts w:ascii="Arial" w:hAnsi="Arial" w:cs="Arial"/>
          <w:b/>
          <w:sz w:val="22"/>
          <w:szCs w:val="22"/>
        </w:rPr>
      </w:pPr>
      <w:r w:rsidRPr="007B3CB3">
        <w:rPr>
          <w:rFonts w:ascii="Arial" w:hAnsi="Arial" w:cs="Arial"/>
          <w:sz w:val="22"/>
          <w:szCs w:val="22"/>
        </w:rPr>
        <w:t>Deliver, store and handle materials in accordance with manufacturer’s instructions.</w:t>
      </w:r>
    </w:p>
    <w:p w14:paraId="2BD5DA28" w14:textId="77777777" w:rsidR="00CF2CCF" w:rsidRPr="007B3CB3" w:rsidRDefault="00CF2CCF" w:rsidP="00671A68">
      <w:pPr>
        <w:numPr>
          <w:ilvl w:val="0"/>
          <w:numId w:val="26"/>
        </w:numPr>
        <w:rPr>
          <w:rFonts w:ascii="Arial" w:hAnsi="Arial" w:cs="Arial"/>
          <w:b/>
          <w:sz w:val="22"/>
          <w:szCs w:val="22"/>
        </w:rPr>
      </w:pPr>
      <w:r w:rsidRPr="007B3CB3">
        <w:rPr>
          <w:rFonts w:ascii="Arial" w:hAnsi="Arial" w:cs="Arial"/>
          <w:sz w:val="22"/>
          <w:szCs w:val="22"/>
        </w:rPr>
        <w:t>Deliver materials in manufacturer’s original, unopened, undamaged containers with identification labels intact.</w:t>
      </w:r>
    </w:p>
    <w:p w14:paraId="461EECA0" w14:textId="77777777" w:rsidR="008D3BFC" w:rsidRPr="007B3CB3" w:rsidRDefault="008D3BFC" w:rsidP="00671A68">
      <w:pPr>
        <w:numPr>
          <w:ilvl w:val="0"/>
          <w:numId w:val="26"/>
        </w:numPr>
        <w:rPr>
          <w:rFonts w:ascii="Arial" w:hAnsi="Arial" w:cs="Arial"/>
          <w:b/>
          <w:sz w:val="22"/>
          <w:szCs w:val="22"/>
        </w:rPr>
      </w:pPr>
      <w:r w:rsidRPr="007B3CB3">
        <w:rPr>
          <w:rFonts w:ascii="Arial" w:hAnsi="Arial" w:cs="Arial"/>
          <w:sz w:val="22"/>
          <w:szCs w:val="22"/>
        </w:rPr>
        <w:t>Remove damaged or deteriorated products from site.</w:t>
      </w:r>
    </w:p>
    <w:p w14:paraId="2B688387" w14:textId="77777777" w:rsidR="002560EC" w:rsidRPr="007B3CB3" w:rsidRDefault="002560EC" w:rsidP="002560EC">
      <w:pPr>
        <w:rPr>
          <w:rFonts w:ascii="Arial" w:hAnsi="Arial" w:cs="Arial"/>
          <w:sz w:val="22"/>
          <w:szCs w:val="22"/>
        </w:rPr>
      </w:pPr>
    </w:p>
    <w:p w14:paraId="638A9DDE" w14:textId="77777777" w:rsidR="002560EC" w:rsidRPr="007B3CB3" w:rsidRDefault="002560EC" w:rsidP="002560EC">
      <w:pPr>
        <w:rPr>
          <w:rFonts w:ascii="Arial" w:hAnsi="Arial" w:cs="Arial"/>
          <w:sz w:val="22"/>
          <w:szCs w:val="22"/>
        </w:rPr>
      </w:pPr>
      <w:r w:rsidRPr="007B3CB3">
        <w:rPr>
          <w:rFonts w:ascii="Arial" w:hAnsi="Arial" w:cs="Arial"/>
          <w:b/>
          <w:sz w:val="22"/>
          <w:szCs w:val="22"/>
        </w:rPr>
        <w:t>1.5 PROJECT/SITE CONDITIONS</w:t>
      </w:r>
    </w:p>
    <w:p w14:paraId="57D746F5" w14:textId="77777777" w:rsidR="002560EC" w:rsidRPr="007B3CB3" w:rsidRDefault="002560EC" w:rsidP="002560EC">
      <w:pPr>
        <w:numPr>
          <w:ilvl w:val="0"/>
          <w:numId w:val="27"/>
        </w:numPr>
        <w:rPr>
          <w:rFonts w:ascii="Arial" w:hAnsi="Arial" w:cs="Arial"/>
          <w:sz w:val="22"/>
          <w:szCs w:val="22"/>
        </w:rPr>
      </w:pPr>
      <w:r w:rsidRPr="007B3CB3">
        <w:rPr>
          <w:rFonts w:ascii="Arial" w:hAnsi="Arial" w:cs="Arial"/>
          <w:sz w:val="22"/>
          <w:szCs w:val="22"/>
        </w:rPr>
        <w:t>Section 016100: Common Product Requirements.</w:t>
      </w:r>
    </w:p>
    <w:p w14:paraId="78CA01C3" w14:textId="77777777" w:rsidR="002560EC" w:rsidRPr="007B3CB3" w:rsidRDefault="002560EC" w:rsidP="002560EC">
      <w:pPr>
        <w:numPr>
          <w:ilvl w:val="0"/>
          <w:numId w:val="27"/>
        </w:numPr>
        <w:rPr>
          <w:rFonts w:ascii="Arial" w:hAnsi="Arial" w:cs="Arial"/>
          <w:sz w:val="22"/>
          <w:szCs w:val="22"/>
        </w:rPr>
      </w:pPr>
      <w:r w:rsidRPr="007B3CB3">
        <w:rPr>
          <w:rFonts w:ascii="Arial" w:hAnsi="Arial" w:cs="Arial"/>
          <w:sz w:val="22"/>
          <w:szCs w:val="22"/>
        </w:rPr>
        <w:t>Do not install insulation adhesives and sealants when temperature or weather conditions are detrimental to successful installation.</w:t>
      </w:r>
    </w:p>
    <w:p w14:paraId="78B29118" w14:textId="77777777" w:rsidR="00062973" w:rsidRPr="007B3CB3" w:rsidRDefault="00062973" w:rsidP="00030A6F">
      <w:pPr>
        <w:rPr>
          <w:rFonts w:ascii="Arial" w:hAnsi="Arial" w:cs="Arial"/>
          <w:b/>
          <w:sz w:val="22"/>
          <w:szCs w:val="22"/>
        </w:rPr>
      </w:pPr>
    </w:p>
    <w:p w14:paraId="75753E47" w14:textId="77777777" w:rsidR="00030A6F" w:rsidRPr="007B3CB3" w:rsidRDefault="008F0319" w:rsidP="00030A6F">
      <w:pPr>
        <w:rPr>
          <w:rFonts w:ascii="Arial" w:hAnsi="Arial" w:cs="Arial"/>
          <w:b/>
          <w:sz w:val="22"/>
          <w:szCs w:val="22"/>
        </w:rPr>
      </w:pPr>
      <w:r>
        <w:rPr>
          <w:rFonts w:ascii="Arial" w:hAnsi="Arial" w:cs="Arial"/>
          <w:b/>
          <w:sz w:val="22"/>
          <w:szCs w:val="22"/>
        </w:rPr>
        <w:br w:type="page"/>
      </w:r>
      <w:r w:rsidR="00030A6F" w:rsidRPr="007B3CB3">
        <w:rPr>
          <w:rFonts w:ascii="Arial" w:hAnsi="Arial" w:cs="Arial"/>
          <w:b/>
          <w:sz w:val="22"/>
          <w:szCs w:val="22"/>
        </w:rPr>
        <w:lastRenderedPageBreak/>
        <w:t>PART 2 – PRODUCTS</w:t>
      </w:r>
    </w:p>
    <w:p w14:paraId="2DE30DAC" w14:textId="77777777" w:rsidR="008F0319" w:rsidRDefault="008F0319" w:rsidP="00030A6F">
      <w:pPr>
        <w:rPr>
          <w:rFonts w:ascii="Arial" w:hAnsi="Arial" w:cs="Arial"/>
          <w:b/>
          <w:sz w:val="22"/>
          <w:szCs w:val="22"/>
        </w:rPr>
      </w:pPr>
    </w:p>
    <w:p w14:paraId="7A905E44" w14:textId="77777777" w:rsidR="00030A6F" w:rsidRPr="007B3CB3" w:rsidRDefault="00030A6F" w:rsidP="00030A6F">
      <w:pPr>
        <w:rPr>
          <w:rFonts w:ascii="Arial" w:hAnsi="Arial" w:cs="Arial"/>
          <w:b/>
          <w:sz w:val="22"/>
          <w:szCs w:val="22"/>
        </w:rPr>
      </w:pPr>
      <w:r w:rsidRPr="007B3CB3">
        <w:rPr>
          <w:rFonts w:ascii="Arial" w:hAnsi="Arial" w:cs="Arial"/>
          <w:b/>
          <w:sz w:val="22"/>
          <w:szCs w:val="22"/>
        </w:rPr>
        <w:t xml:space="preserve">2.1 </w:t>
      </w:r>
      <w:r w:rsidR="009225B4" w:rsidRPr="007B3CB3">
        <w:rPr>
          <w:rFonts w:ascii="Arial" w:hAnsi="Arial" w:cs="Arial"/>
          <w:b/>
          <w:sz w:val="22"/>
          <w:szCs w:val="22"/>
        </w:rPr>
        <w:t>MANUFACTURERS</w:t>
      </w:r>
    </w:p>
    <w:p w14:paraId="0F7D4E4B" w14:textId="77777777" w:rsidR="009225B4" w:rsidRPr="007B3CB3" w:rsidRDefault="009225B4" w:rsidP="009225B4">
      <w:pPr>
        <w:numPr>
          <w:ilvl w:val="0"/>
          <w:numId w:val="29"/>
        </w:numPr>
        <w:rPr>
          <w:rFonts w:ascii="Arial" w:hAnsi="Arial" w:cs="Arial"/>
          <w:sz w:val="22"/>
          <w:szCs w:val="22"/>
        </w:rPr>
      </w:pPr>
      <w:r w:rsidRPr="007B3CB3">
        <w:rPr>
          <w:rFonts w:ascii="Arial" w:hAnsi="Arial" w:cs="Arial"/>
          <w:sz w:val="22"/>
          <w:szCs w:val="22"/>
        </w:rPr>
        <w:t>Beaver Plastics Ltd, 7-26318-TWP RD 531A, Acheson, AB, Canada, T7X 5A3, 1-888-453-5361</w:t>
      </w:r>
    </w:p>
    <w:p w14:paraId="553142D3" w14:textId="77777777" w:rsidR="009225B4" w:rsidRPr="007B3CB3" w:rsidRDefault="009225B4" w:rsidP="009225B4">
      <w:pPr>
        <w:numPr>
          <w:ilvl w:val="0"/>
          <w:numId w:val="29"/>
        </w:numPr>
        <w:rPr>
          <w:rFonts w:ascii="Arial" w:hAnsi="Arial" w:cs="Arial"/>
          <w:sz w:val="22"/>
          <w:szCs w:val="22"/>
        </w:rPr>
      </w:pPr>
      <w:r w:rsidRPr="007B3CB3">
        <w:rPr>
          <w:rFonts w:ascii="Arial" w:hAnsi="Arial" w:cs="Arial"/>
          <w:sz w:val="22"/>
          <w:szCs w:val="22"/>
        </w:rPr>
        <w:t>AMC Foam Technologies, 35 Headingly St, Headingly, MB, Canada, R4H 0A8, 204-633-8800</w:t>
      </w:r>
    </w:p>
    <w:p w14:paraId="5DDD7F9A" w14:textId="77777777" w:rsidR="009225B4" w:rsidRPr="007B3CB3" w:rsidRDefault="009225B4" w:rsidP="009225B4">
      <w:pPr>
        <w:numPr>
          <w:ilvl w:val="0"/>
          <w:numId w:val="29"/>
        </w:numPr>
        <w:rPr>
          <w:rFonts w:ascii="Arial" w:hAnsi="Arial" w:cs="Arial"/>
          <w:sz w:val="22"/>
          <w:szCs w:val="22"/>
        </w:rPr>
      </w:pPr>
      <w:r w:rsidRPr="007B3CB3">
        <w:rPr>
          <w:rFonts w:ascii="Arial" w:hAnsi="Arial" w:cs="Arial"/>
          <w:sz w:val="22"/>
          <w:szCs w:val="22"/>
        </w:rPr>
        <w:t>Form Solutions, 840 Division St, Cobourg, ON, Canada, K9A 5V2, 1-888-706-7709</w:t>
      </w:r>
    </w:p>
    <w:p w14:paraId="157526D1" w14:textId="77777777" w:rsidR="009225B4" w:rsidRPr="007B3CB3" w:rsidRDefault="009225B4" w:rsidP="009225B4">
      <w:pPr>
        <w:rPr>
          <w:rFonts w:ascii="Arial" w:hAnsi="Arial" w:cs="Arial"/>
          <w:sz w:val="22"/>
          <w:szCs w:val="22"/>
        </w:rPr>
      </w:pPr>
    </w:p>
    <w:p w14:paraId="4A5EDAAB" w14:textId="77777777" w:rsidR="009225B4" w:rsidRPr="007B3CB3" w:rsidRDefault="009225B4" w:rsidP="009225B4">
      <w:pPr>
        <w:rPr>
          <w:rFonts w:ascii="Arial" w:hAnsi="Arial" w:cs="Arial"/>
          <w:b/>
          <w:sz w:val="22"/>
          <w:szCs w:val="22"/>
        </w:rPr>
      </w:pPr>
      <w:r w:rsidRPr="007B3CB3">
        <w:rPr>
          <w:rFonts w:ascii="Arial" w:hAnsi="Arial" w:cs="Arial"/>
          <w:b/>
          <w:sz w:val="22"/>
          <w:szCs w:val="22"/>
        </w:rPr>
        <w:t>2.2 EXISTING PRODUCTS</w:t>
      </w:r>
    </w:p>
    <w:p w14:paraId="33F7BB8C" w14:textId="77777777" w:rsidR="00FF5CB3" w:rsidRPr="007B3CB3" w:rsidRDefault="007B3CB3" w:rsidP="009225B4">
      <w:pPr>
        <w:rPr>
          <w:rFonts w:ascii="Arial" w:hAnsi="Arial" w:cs="Arial"/>
          <w:sz w:val="22"/>
          <w:szCs w:val="22"/>
        </w:rPr>
      </w:pPr>
      <w:r>
        <w:rPr>
          <w:rFonts w:ascii="Arial" w:hAnsi="Arial" w:cs="Arial"/>
          <w:i/>
          <w:sz w:val="22"/>
          <w:szCs w:val="22"/>
        </w:rPr>
        <w:t>[</w:t>
      </w:r>
      <w:r w:rsidR="00FF5CB3" w:rsidRPr="007B3CB3">
        <w:rPr>
          <w:rFonts w:ascii="Arial" w:hAnsi="Arial" w:cs="Arial"/>
          <w:i/>
          <w:sz w:val="22"/>
          <w:szCs w:val="22"/>
        </w:rPr>
        <w:t>This section may be modified to suit specific project details</w:t>
      </w:r>
      <w:r>
        <w:rPr>
          <w:rFonts w:ascii="Arial" w:hAnsi="Arial" w:cs="Arial"/>
          <w:i/>
          <w:sz w:val="22"/>
          <w:szCs w:val="22"/>
        </w:rPr>
        <w:t>]</w:t>
      </w:r>
    </w:p>
    <w:p w14:paraId="41E2B324" w14:textId="77777777" w:rsidR="009225B4" w:rsidRPr="00936564" w:rsidRDefault="00936564" w:rsidP="00CB4E61">
      <w:pPr>
        <w:numPr>
          <w:ilvl w:val="0"/>
          <w:numId w:val="30"/>
        </w:numPr>
        <w:rPr>
          <w:rFonts w:ascii="Arial" w:hAnsi="Arial" w:cs="Arial"/>
          <w:i/>
          <w:sz w:val="22"/>
          <w:szCs w:val="22"/>
        </w:rPr>
      </w:pPr>
      <w:r w:rsidRPr="00936564">
        <w:rPr>
          <w:rFonts w:ascii="Arial" w:hAnsi="Arial" w:cs="Arial"/>
          <w:i/>
          <w:sz w:val="22"/>
          <w:szCs w:val="22"/>
        </w:rPr>
        <w:t>[</w:t>
      </w:r>
      <w:r>
        <w:rPr>
          <w:rFonts w:ascii="Arial" w:hAnsi="Arial" w:cs="Arial"/>
          <w:i/>
          <w:sz w:val="22"/>
          <w:szCs w:val="22"/>
        </w:rPr>
        <w:t xml:space="preserve">Attics and ceiling , interior above-grade perimeter, interior foundation perimeter, and above-slab insulation] </w:t>
      </w:r>
    </w:p>
    <w:p w14:paraId="30FF3848" w14:textId="77777777" w:rsidR="00CB4E61" w:rsidRPr="007B3CB3" w:rsidRDefault="00CB4E61" w:rsidP="00CB4E61">
      <w:pPr>
        <w:numPr>
          <w:ilvl w:val="1"/>
          <w:numId w:val="30"/>
        </w:numPr>
        <w:rPr>
          <w:rFonts w:ascii="Arial" w:hAnsi="Arial" w:cs="Arial"/>
          <w:sz w:val="22"/>
          <w:szCs w:val="22"/>
        </w:rPr>
      </w:pPr>
      <w:proofErr w:type="spellStart"/>
      <w:r w:rsidRPr="007B3CB3">
        <w:rPr>
          <w:rFonts w:ascii="Arial" w:hAnsi="Arial" w:cs="Arial"/>
          <w:sz w:val="22"/>
          <w:szCs w:val="22"/>
        </w:rPr>
        <w:t>Interra</w:t>
      </w:r>
      <w:proofErr w:type="spellEnd"/>
      <w:r w:rsidRPr="007B3CB3">
        <w:rPr>
          <w:rFonts w:ascii="Arial" w:hAnsi="Arial" w:cs="Arial"/>
          <w:sz w:val="22"/>
          <w:szCs w:val="22"/>
        </w:rPr>
        <w:t xml:space="preserve"> </w:t>
      </w:r>
    </w:p>
    <w:p w14:paraId="4A1EF194" w14:textId="77777777" w:rsidR="00FF5CB3" w:rsidRPr="007B3CB3" w:rsidRDefault="000E3F48" w:rsidP="00FF5CB3">
      <w:pPr>
        <w:numPr>
          <w:ilvl w:val="2"/>
          <w:numId w:val="30"/>
        </w:numPr>
        <w:rPr>
          <w:rFonts w:ascii="Arial" w:hAnsi="Arial" w:cs="Arial"/>
          <w:sz w:val="22"/>
          <w:szCs w:val="22"/>
        </w:rPr>
      </w:pPr>
      <w:r>
        <w:rPr>
          <w:rFonts w:ascii="Arial" w:hAnsi="Arial" w:cs="Arial"/>
          <w:sz w:val="22"/>
          <w:szCs w:val="22"/>
        </w:rPr>
        <w:t>Standard: ASTM C578, Type I</w:t>
      </w:r>
      <w:r w:rsidR="00FF5CB3" w:rsidRPr="007B3CB3">
        <w:rPr>
          <w:rFonts w:ascii="Arial" w:hAnsi="Arial" w:cs="Arial"/>
          <w:sz w:val="22"/>
          <w:szCs w:val="22"/>
        </w:rPr>
        <w:t xml:space="preserve"> EPS, CAN ULC/S701, Type 1 EPS</w:t>
      </w:r>
    </w:p>
    <w:p w14:paraId="2026A94A" w14:textId="77777777" w:rsidR="00FF5CB3" w:rsidRPr="007B3CB3" w:rsidRDefault="00FF5CB3" w:rsidP="00FF5CB3">
      <w:pPr>
        <w:numPr>
          <w:ilvl w:val="2"/>
          <w:numId w:val="30"/>
        </w:numPr>
        <w:rPr>
          <w:rFonts w:ascii="Arial" w:hAnsi="Arial" w:cs="Arial"/>
          <w:sz w:val="22"/>
          <w:szCs w:val="22"/>
        </w:rPr>
      </w:pPr>
      <w:r w:rsidRPr="007B3CB3">
        <w:rPr>
          <w:rFonts w:ascii="Arial" w:hAnsi="Arial" w:cs="Arial"/>
          <w:sz w:val="22"/>
          <w:szCs w:val="22"/>
        </w:rPr>
        <w:t xml:space="preserve">Thermal Resistance: Minimum R per </w:t>
      </w:r>
      <w:r w:rsidR="000E3F48">
        <w:rPr>
          <w:rFonts w:ascii="Arial" w:hAnsi="Arial" w:cs="Arial"/>
          <w:sz w:val="22"/>
          <w:szCs w:val="22"/>
        </w:rPr>
        <w:t xml:space="preserve">nominal </w:t>
      </w:r>
      <w:r w:rsidRPr="007B3CB3">
        <w:rPr>
          <w:rFonts w:ascii="Arial" w:hAnsi="Arial" w:cs="Arial"/>
          <w:sz w:val="22"/>
          <w:szCs w:val="22"/>
        </w:rPr>
        <w:t xml:space="preserve">inch of </w:t>
      </w:r>
      <w:r w:rsidR="000E3F48">
        <w:rPr>
          <w:rFonts w:ascii="Arial" w:hAnsi="Arial" w:cs="Arial"/>
          <w:sz w:val="22"/>
          <w:szCs w:val="22"/>
        </w:rPr>
        <w:t>5.0</w:t>
      </w:r>
      <w:r w:rsidRPr="007B3CB3">
        <w:rPr>
          <w:rFonts w:ascii="Arial" w:hAnsi="Arial" w:cs="Arial"/>
          <w:sz w:val="22"/>
          <w:szCs w:val="22"/>
        </w:rPr>
        <w:t xml:space="preserve"> </w:t>
      </w:r>
      <w:r w:rsidR="000E3F48">
        <w:rPr>
          <w:rFonts w:ascii="Arial" w:hAnsi="Arial" w:cs="Arial"/>
          <w:sz w:val="22"/>
          <w:szCs w:val="22"/>
        </w:rPr>
        <w:t xml:space="preserve">(actual thickness = 1 1/16”) </w:t>
      </w:r>
      <w:r w:rsidRPr="007B3CB3">
        <w:rPr>
          <w:rFonts w:ascii="Arial" w:hAnsi="Arial" w:cs="Arial"/>
          <w:sz w:val="22"/>
          <w:szCs w:val="22"/>
        </w:rPr>
        <w:t>when tested in accordance with ASTM C518 at 75 degrees F. mean temperature.</w:t>
      </w:r>
    </w:p>
    <w:p w14:paraId="06392C4A" w14:textId="77777777" w:rsidR="00FF5CB3" w:rsidRPr="007B3CB3" w:rsidRDefault="00FF5CB3" w:rsidP="00FF5CB3">
      <w:pPr>
        <w:numPr>
          <w:ilvl w:val="2"/>
          <w:numId w:val="30"/>
        </w:numPr>
        <w:rPr>
          <w:rFonts w:ascii="Arial" w:hAnsi="Arial" w:cs="Arial"/>
          <w:sz w:val="22"/>
          <w:szCs w:val="22"/>
        </w:rPr>
      </w:pPr>
      <w:r w:rsidRPr="007B3CB3">
        <w:rPr>
          <w:rFonts w:ascii="Arial" w:hAnsi="Arial" w:cs="Arial"/>
          <w:sz w:val="22"/>
          <w:szCs w:val="22"/>
        </w:rPr>
        <w:t>Compressive Strength</w:t>
      </w:r>
      <w:r w:rsidR="000E3F48">
        <w:rPr>
          <w:rFonts w:ascii="Arial" w:hAnsi="Arial" w:cs="Arial"/>
          <w:sz w:val="22"/>
          <w:szCs w:val="22"/>
        </w:rPr>
        <w:t xml:space="preserve"> at 1” thickness</w:t>
      </w:r>
      <w:r w:rsidRPr="007B3CB3">
        <w:rPr>
          <w:rFonts w:ascii="Arial" w:hAnsi="Arial" w:cs="Arial"/>
          <w:sz w:val="22"/>
          <w:szCs w:val="22"/>
        </w:rPr>
        <w:t xml:space="preserve">: Minimum </w:t>
      </w:r>
      <w:r w:rsidR="00CB6F17">
        <w:rPr>
          <w:rFonts w:ascii="Arial" w:hAnsi="Arial" w:cs="Arial"/>
          <w:sz w:val="22"/>
          <w:szCs w:val="22"/>
        </w:rPr>
        <w:t>10</w:t>
      </w:r>
      <w:r w:rsidRPr="007B3CB3">
        <w:rPr>
          <w:rFonts w:ascii="Arial" w:hAnsi="Arial" w:cs="Arial"/>
          <w:sz w:val="22"/>
          <w:szCs w:val="22"/>
        </w:rPr>
        <w:t xml:space="preserve"> psi </w:t>
      </w:r>
      <w:r w:rsidR="007B3CB3">
        <w:rPr>
          <w:rFonts w:ascii="Arial" w:hAnsi="Arial" w:cs="Arial"/>
          <w:i/>
          <w:sz w:val="22"/>
          <w:szCs w:val="22"/>
        </w:rPr>
        <w:t>[</w:t>
      </w:r>
      <w:r w:rsidR="00CB6F17">
        <w:rPr>
          <w:rFonts w:ascii="Arial" w:hAnsi="Arial" w:cs="Arial"/>
          <w:i/>
          <w:sz w:val="22"/>
          <w:szCs w:val="22"/>
        </w:rPr>
        <w:t>70</w:t>
      </w:r>
      <w:r w:rsidR="00E8074F" w:rsidRPr="007B3CB3">
        <w:rPr>
          <w:rFonts w:ascii="Arial" w:hAnsi="Arial" w:cs="Arial"/>
          <w:i/>
          <w:sz w:val="22"/>
          <w:szCs w:val="22"/>
        </w:rPr>
        <w:t xml:space="preserve"> </w:t>
      </w:r>
      <w:proofErr w:type="spellStart"/>
      <w:r w:rsidR="00E8074F" w:rsidRPr="007B3CB3">
        <w:rPr>
          <w:rFonts w:ascii="Arial" w:hAnsi="Arial" w:cs="Arial"/>
          <w:i/>
          <w:sz w:val="22"/>
          <w:szCs w:val="22"/>
        </w:rPr>
        <w:t>kPa</w:t>
      </w:r>
      <w:proofErr w:type="spellEnd"/>
      <w:r w:rsidR="00E8074F" w:rsidRPr="007B3CB3">
        <w:rPr>
          <w:rFonts w:ascii="Arial" w:hAnsi="Arial" w:cs="Arial"/>
          <w:i/>
          <w:sz w:val="22"/>
          <w:szCs w:val="22"/>
        </w:rPr>
        <w:t xml:space="preserve"> under CAN/ULC S701</w:t>
      </w:r>
      <w:r w:rsidR="007B3CB3">
        <w:rPr>
          <w:rFonts w:ascii="Arial" w:hAnsi="Arial" w:cs="Arial"/>
          <w:i/>
          <w:sz w:val="22"/>
          <w:szCs w:val="22"/>
        </w:rPr>
        <w:t>]</w:t>
      </w:r>
      <w:r w:rsidR="00E8074F" w:rsidRPr="007B3CB3">
        <w:rPr>
          <w:rFonts w:ascii="Arial" w:hAnsi="Arial" w:cs="Arial"/>
          <w:sz w:val="22"/>
          <w:szCs w:val="22"/>
        </w:rPr>
        <w:t xml:space="preserve"> </w:t>
      </w:r>
      <w:r w:rsidRPr="007B3CB3">
        <w:rPr>
          <w:rFonts w:ascii="Arial" w:hAnsi="Arial" w:cs="Arial"/>
          <w:sz w:val="22"/>
          <w:szCs w:val="22"/>
        </w:rPr>
        <w:t>when tested to ASTM D1621</w:t>
      </w:r>
    </w:p>
    <w:p w14:paraId="5A64D365" w14:textId="77777777" w:rsidR="00E8074F" w:rsidRPr="00CB6F17" w:rsidRDefault="00E8074F" w:rsidP="00FF5CB3">
      <w:pPr>
        <w:numPr>
          <w:ilvl w:val="2"/>
          <w:numId w:val="30"/>
        </w:numPr>
        <w:rPr>
          <w:rFonts w:ascii="Arial" w:hAnsi="Arial" w:cs="Arial"/>
          <w:sz w:val="22"/>
          <w:szCs w:val="22"/>
        </w:rPr>
      </w:pPr>
      <w:r w:rsidRPr="007B3CB3">
        <w:rPr>
          <w:rFonts w:ascii="Arial" w:hAnsi="Arial" w:cs="Arial"/>
          <w:sz w:val="22"/>
          <w:szCs w:val="22"/>
        </w:rPr>
        <w:t xml:space="preserve">Water Absorption: Maximum </w:t>
      </w:r>
      <w:r w:rsidR="000E3F48">
        <w:rPr>
          <w:rFonts w:ascii="Arial" w:hAnsi="Arial" w:cs="Arial"/>
          <w:sz w:val="22"/>
          <w:szCs w:val="22"/>
        </w:rPr>
        <w:t>1.1</w:t>
      </w:r>
      <w:r w:rsidRPr="007B3CB3">
        <w:rPr>
          <w:rFonts w:ascii="Arial" w:hAnsi="Arial" w:cs="Arial"/>
          <w:sz w:val="22"/>
          <w:szCs w:val="22"/>
        </w:rPr>
        <w:t xml:space="preserve">% </w:t>
      </w:r>
      <w:r w:rsidR="007B3CB3">
        <w:rPr>
          <w:rFonts w:ascii="Arial" w:hAnsi="Arial" w:cs="Arial"/>
          <w:i/>
          <w:sz w:val="22"/>
          <w:szCs w:val="22"/>
        </w:rPr>
        <w:t>[</w:t>
      </w:r>
      <w:r w:rsidR="000E3F48">
        <w:rPr>
          <w:rFonts w:ascii="Arial" w:hAnsi="Arial" w:cs="Arial"/>
          <w:i/>
          <w:sz w:val="22"/>
          <w:szCs w:val="22"/>
        </w:rPr>
        <w:t>3.8</w:t>
      </w:r>
      <w:r w:rsidRPr="007B3CB3">
        <w:rPr>
          <w:rFonts w:ascii="Arial" w:hAnsi="Arial" w:cs="Arial"/>
          <w:i/>
          <w:sz w:val="22"/>
          <w:szCs w:val="22"/>
        </w:rPr>
        <w:t>% under CAN/ULC S701</w:t>
      </w:r>
      <w:r w:rsidR="007B3CB3">
        <w:rPr>
          <w:rFonts w:ascii="Arial" w:hAnsi="Arial" w:cs="Arial"/>
          <w:i/>
          <w:sz w:val="22"/>
          <w:szCs w:val="22"/>
        </w:rPr>
        <w:t>]</w:t>
      </w:r>
    </w:p>
    <w:p w14:paraId="690EB297" w14:textId="77777777" w:rsidR="00CB6F17" w:rsidRPr="007B3CB3" w:rsidRDefault="00CB6F17" w:rsidP="00FF5CB3">
      <w:pPr>
        <w:numPr>
          <w:ilvl w:val="2"/>
          <w:numId w:val="30"/>
        </w:numPr>
        <w:rPr>
          <w:rFonts w:ascii="Arial" w:hAnsi="Arial" w:cs="Arial"/>
          <w:sz w:val="22"/>
          <w:szCs w:val="22"/>
        </w:rPr>
      </w:pPr>
      <w:r>
        <w:rPr>
          <w:rFonts w:ascii="Arial" w:hAnsi="Arial" w:cs="Arial"/>
          <w:sz w:val="22"/>
          <w:szCs w:val="22"/>
        </w:rPr>
        <w:t xml:space="preserve">Water Vapor </w:t>
      </w:r>
      <w:proofErr w:type="spellStart"/>
      <w:r>
        <w:rPr>
          <w:rFonts w:ascii="Arial" w:hAnsi="Arial" w:cs="Arial"/>
          <w:sz w:val="22"/>
          <w:szCs w:val="22"/>
        </w:rPr>
        <w:t>Permeance</w:t>
      </w:r>
      <w:proofErr w:type="spellEnd"/>
      <w:r w:rsidR="000E3F48">
        <w:rPr>
          <w:rFonts w:ascii="Arial" w:hAnsi="Arial" w:cs="Arial"/>
          <w:sz w:val="22"/>
          <w:szCs w:val="22"/>
        </w:rPr>
        <w:t xml:space="preserve"> at 1” thickness</w:t>
      </w:r>
      <w:r>
        <w:rPr>
          <w:rFonts w:ascii="Arial" w:hAnsi="Arial" w:cs="Arial"/>
          <w:sz w:val="22"/>
          <w:szCs w:val="22"/>
        </w:rPr>
        <w:t xml:space="preserve">: &lt;1.0 perms </w:t>
      </w:r>
      <w:r>
        <w:rPr>
          <w:rFonts w:ascii="Arial" w:hAnsi="Arial" w:cs="Arial"/>
          <w:i/>
          <w:sz w:val="22"/>
          <w:szCs w:val="22"/>
        </w:rPr>
        <w:t>[</w:t>
      </w:r>
      <w:r w:rsidR="00DB3476">
        <w:rPr>
          <w:rFonts w:ascii="Arial" w:hAnsi="Arial" w:cs="Arial"/>
          <w:i/>
          <w:sz w:val="22"/>
          <w:szCs w:val="22"/>
        </w:rPr>
        <w:t>&lt;</w:t>
      </w:r>
      <w:r>
        <w:rPr>
          <w:rFonts w:ascii="Arial" w:hAnsi="Arial" w:cs="Arial"/>
          <w:i/>
          <w:sz w:val="22"/>
          <w:szCs w:val="22"/>
        </w:rPr>
        <w:t>57 ng/Pa-s-m</w:t>
      </w:r>
      <w:r>
        <w:rPr>
          <w:rFonts w:ascii="Arial" w:hAnsi="Arial" w:cs="Arial"/>
          <w:i/>
          <w:sz w:val="22"/>
          <w:szCs w:val="22"/>
          <w:vertAlign w:val="superscript"/>
        </w:rPr>
        <w:t>2</w:t>
      </w:r>
      <w:r>
        <w:rPr>
          <w:rFonts w:ascii="Arial" w:hAnsi="Arial" w:cs="Arial"/>
          <w:i/>
          <w:sz w:val="22"/>
          <w:szCs w:val="22"/>
        </w:rPr>
        <w:t>]</w:t>
      </w:r>
    </w:p>
    <w:p w14:paraId="73E63015" w14:textId="77777777" w:rsidR="00CB4E61" w:rsidRPr="007B3CB3" w:rsidRDefault="00936564" w:rsidP="00CB4E61">
      <w:pPr>
        <w:numPr>
          <w:ilvl w:val="0"/>
          <w:numId w:val="30"/>
        </w:numPr>
        <w:rPr>
          <w:rFonts w:ascii="Arial" w:hAnsi="Arial" w:cs="Arial"/>
          <w:sz w:val="22"/>
          <w:szCs w:val="22"/>
        </w:rPr>
      </w:pPr>
      <w:r>
        <w:rPr>
          <w:rFonts w:ascii="Arial" w:hAnsi="Arial" w:cs="Arial"/>
          <w:sz w:val="22"/>
          <w:szCs w:val="22"/>
        </w:rPr>
        <w:t>E</w:t>
      </w:r>
      <w:r w:rsidR="00F15DCF">
        <w:rPr>
          <w:rFonts w:ascii="Arial" w:hAnsi="Arial" w:cs="Arial"/>
          <w:sz w:val="22"/>
          <w:szCs w:val="22"/>
        </w:rPr>
        <w:t xml:space="preserve">xterior </w:t>
      </w:r>
      <w:r w:rsidR="00CB4E61" w:rsidRPr="007B3CB3">
        <w:rPr>
          <w:rFonts w:ascii="Arial" w:hAnsi="Arial" w:cs="Arial"/>
          <w:sz w:val="22"/>
          <w:szCs w:val="22"/>
        </w:rPr>
        <w:t>insulation above-grade</w:t>
      </w:r>
      <w:r>
        <w:rPr>
          <w:rFonts w:ascii="Arial" w:hAnsi="Arial" w:cs="Arial"/>
          <w:sz w:val="22"/>
          <w:szCs w:val="22"/>
        </w:rPr>
        <w:t xml:space="preserve"> perimeter</w:t>
      </w:r>
    </w:p>
    <w:p w14:paraId="60CF7EAD" w14:textId="77777777" w:rsidR="00CB4E61" w:rsidRPr="007B3CB3" w:rsidRDefault="00CB6F17" w:rsidP="00CB4E61">
      <w:pPr>
        <w:numPr>
          <w:ilvl w:val="1"/>
          <w:numId w:val="30"/>
        </w:numPr>
        <w:rPr>
          <w:rFonts w:ascii="Arial" w:hAnsi="Arial" w:cs="Arial"/>
          <w:sz w:val="22"/>
          <w:szCs w:val="22"/>
        </w:rPr>
      </w:pPr>
      <w:proofErr w:type="spellStart"/>
      <w:r>
        <w:rPr>
          <w:rFonts w:ascii="Arial" w:hAnsi="Arial" w:cs="Arial"/>
          <w:sz w:val="22"/>
          <w:szCs w:val="22"/>
        </w:rPr>
        <w:t>Exterra</w:t>
      </w:r>
      <w:proofErr w:type="spellEnd"/>
    </w:p>
    <w:p w14:paraId="133BA62A" w14:textId="77777777" w:rsidR="00E8074F" w:rsidRPr="007B3CB3" w:rsidRDefault="00E8074F" w:rsidP="00E8074F">
      <w:pPr>
        <w:numPr>
          <w:ilvl w:val="2"/>
          <w:numId w:val="30"/>
        </w:numPr>
        <w:rPr>
          <w:rFonts w:ascii="Arial" w:hAnsi="Arial" w:cs="Arial"/>
          <w:sz w:val="22"/>
          <w:szCs w:val="22"/>
        </w:rPr>
      </w:pPr>
      <w:r w:rsidRPr="007B3CB3">
        <w:rPr>
          <w:rFonts w:ascii="Arial" w:hAnsi="Arial" w:cs="Arial"/>
          <w:sz w:val="22"/>
          <w:szCs w:val="22"/>
        </w:rPr>
        <w:t>Standard: ASTM C578, Type I EPS, CAN ULC/S701, Type 1 EPS</w:t>
      </w:r>
    </w:p>
    <w:p w14:paraId="726261A3" w14:textId="77777777" w:rsidR="00E8074F" w:rsidRPr="007B3CB3" w:rsidRDefault="000E3F48" w:rsidP="00E8074F">
      <w:pPr>
        <w:numPr>
          <w:ilvl w:val="2"/>
          <w:numId w:val="30"/>
        </w:numPr>
        <w:rPr>
          <w:rFonts w:ascii="Arial" w:hAnsi="Arial" w:cs="Arial"/>
          <w:sz w:val="22"/>
          <w:szCs w:val="22"/>
        </w:rPr>
      </w:pPr>
      <w:r w:rsidRPr="007B3CB3">
        <w:rPr>
          <w:rFonts w:ascii="Arial" w:hAnsi="Arial" w:cs="Arial"/>
          <w:sz w:val="22"/>
          <w:szCs w:val="22"/>
        </w:rPr>
        <w:t xml:space="preserve">Thermal Resistance: Minimum R per </w:t>
      </w:r>
      <w:r>
        <w:rPr>
          <w:rFonts w:ascii="Arial" w:hAnsi="Arial" w:cs="Arial"/>
          <w:sz w:val="22"/>
          <w:szCs w:val="22"/>
        </w:rPr>
        <w:t xml:space="preserve">nominal </w:t>
      </w:r>
      <w:r w:rsidRPr="007B3CB3">
        <w:rPr>
          <w:rFonts w:ascii="Arial" w:hAnsi="Arial" w:cs="Arial"/>
          <w:sz w:val="22"/>
          <w:szCs w:val="22"/>
        </w:rPr>
        <w:t xml:space="preserve">inch of </w:t>
      </w:r>
      <w:r>
        <w:rPr>
          <w:rFonts w:ascii="Arial" w:hAnsi="Arial" w:cs="Arial"/>
          <w:sz w:val="22"/>
          <w:szCs w:val="22"/>
        </w:rPr>
        <w:t>5.0</w:t>
      </w:r>
      <w:r w:rsidRPr="007B3CB3">
        <w:rPr>
          <w:rFonts w:ascii="Arial" w:hAnsi="Arial" w:cs="Arial"/>
          <w:sz w:val="22"/>
          <w:szCs w:val="22"/>
        </w:rPr>
        <w:t xml:space="preserve"> </w:t>
      </w:r>
      <w:r>
        <w:rPr>
          <w:rFonts w:ascii="Arial" w:hAnsi="Arial" w:cs="Arial"/>
          <w:sz w:val="22"/>
          <w:szCs w:val="22"/>
        </w:rPr>
        <w:t xml:space="preserve">(actual thickness = 1 1/16”) </w:t>
      </w:r>
      <w:r w:rsidRPr="007B3CB3">
        <w:rPr>
          <w:rFonts w:ascii="Arial" w:hAnsi="Arial" w:cs="Arial"/>
          <w:sz w:val="22"/>
          <w:szCs w:val="22"/>
        </w:rPr>
        <w:t>when tested in accordance with ASTM C518 at 75 degrees F. mean temperature</w:t>
      </w:r>
      <w:r w:rsidR="00E8074F" w:rsidRPr="007B3CB3">
        <w:rPr>
          <w:rFonts w:ascii="Arial" w:hAnsi="Arial" w:cs="Arial"/>
          <w:sz w:val="22"/>
          <w:szCs w:val="22"/>
        </w:rPr>
        <w:t>.</w:t>
      </w:r>
    </w:p>
    <w:p w14:paraId="434895E3" w14:textId="77777777" w:rsidR="00E8074F" w:rsidRPr="007B3CB3" w:rsidRDefault="00E8074F" w:rsidP="00E8074F">
      <w:pPr>
        <w:numPr>
          <w:ilvl w:val="2"/>
          <w:numId w:val="30"/>
        </w:numPr>
        <w:rPr>
          <w:rFonts w:ascii="Arial" w:hAnsi="Arial" w:cs="Arial"/>
          <w:sz w:val="22"/>
          <w:szCs w:val="22"/>
        </w:rPr>
      </w:pPr>
      <w:r w:rsidRPr="007B3CB3">
        <w:rPr>
          <w:rFonts w:ascii="Arial" w:hAnsi="Arial" w:cs="Arial"/>
          <w:sz w:val="22"/>
          <w:szCs w:val="22"/>
        </w:rPr>
        <w:t>Compressive Strength</w:t>
      </w:r>
      <w:r w:rsidR="000E3F48">
        <w:rPr>
          <w:rFonts w:ascii="Arial" w:hAnsi="Arial" w:cs="Arial"/>
          <w:sz w:val="22"/>
          <w:szCs w:val="22"/>
        </w:rPr>
        <w:t xml:space="preserve"> at 1” thickness</w:t>
      </w:r>
      <w:r w:rsidRPr="007B3CB3">
        <w:rPr>
          <w:rFonts w:ascii="Arial" w:hAnsi="Arial" w:cs="Arial"/>
          <w:sz w:val="22"/>
          <w:szCs w:val="22"/>
        </w:rPr>
        <w:t xml:space="preserve">: Minimum </w:t>
      </w:r>
      <w:r w:rsidR="00CB6F17">
        <w:rPr>
          <w:rFonts w:ascii="Arial" w:hAnsi="Arial" w:cs="Arial"/>
          <w:sz w:val="22"/>
          <w:szCs w:val="22"/>
        </w:rPr>
        <w:t>10</w:t>
      </w:r>
      <w:r w:rsidR="00CB6F17" w:rsidRPr="007B3CB3">
        <w:rPr>
          <w:rFonts w:ascii="Arial" w:hAnsi="Arial" w:cs="Arial"/>
          <w:sz w:val="22"/>
          <w:szCs w:val="22"/>
        </w:rPr>
        <w:t xml:space="preserve"> psi </w:t>
      </w:r>
      <w:r w:rsidR="00CB6F17">
        <w:rPr>
          <w:rFonts w:ascii="Arial" w:hAnsi="Arial" w:cs="Arial"/>
          <w:i/>
          <w:sz w:val="22"/>
          <w:szCs w:val="22"/>
        </w:rPr>
        <w:t>[70</w:t>
      </w:r>
      <w:r w:rsidRPr="007B3CB3">
        <w:rPr>
          <w:rFonts w:ascii="Arial" w:hAnsi="Arial" w:cs="Arial"/>
          <w:i/>
          <w:sz w:val="22"/>
          <w:szCs w:val="22"/>
        </w:rPr>
        <w:t xml:space="preserve"> </w:t>
      </w:r>
      <w:proofErr w:type="spellStart"/>
      <w:r w:rsidRPr="007B3CB3">
        <w:rPr>
          <w:rFonts w:ascii="Arial" w:hAnsi="Arial" w:cs="Arial"/>
          <w:i/>
          <w:sz w:val="22"/>
          <w:szCs w:val="22"/>
        </w:rPr>
        <w:t>kPa</w:t>
      </w:r>
      <w:proofErr w:type="spellEnd"/>
      <w:r w:rsidRPr="007B3CB3">
        <w:rPr>
          <w:rFonts w:ascii="Arial" w:hAnsi="Arial" w:cs="Arial"/>
          <w:i/>
          <w:sz w:val="22"/>
          <w:szCs w:val="22"/>
        </w:rPr>
        <w:t xml:space="preserve"> under CAN/ULC S701</w:t>
      </w:r>
      <w:r w:rsidR="007B3CB3">
        <w:rPr>
          <w:rFonts w:ascii="Arial" w:hAnsi="Arial" w:cs="Arial"/>
          <w:i/>
          <w:sz w:val="22"/>
          <w:szCs w:val="22"/>
        </w:rPr>
        <w:t>]</w:t>
      </w:r>
      <w:r w:rsidRPr="007B3CB3">
        <w:rPr>
          <w:rFonts w:ascii="Arial" w:hAnsi="Arial" w:cs="Arial"/>
          <w:sz w:val="22"/>
          <w:szCs w:val="22"/>
        </w:rPr>
        <w:t xml:space="preserve"> when tested to ASTM D1621</w:t>
      </w:r>
    </w:p>
    <w:p w14:paraId="52AB000D" w14:textId="77777777" w:rsidR="00E8074F" w:rsidRPr="00CB6F17" w:rsidRDefault="00E8074F" w:rsidP="00E8074F">
      <w:pPr>
        <w:numPr>
          <w:ilvl w:val="2"/>
          <w:numId w:val="30"/>
        </w:numPr>
        <w:rPr>
          <w:rFonts w:ascii="Arial" w:hAnsi="Arial" w:cs="Arial"/>
          <w:sz w:val="22"/>
          <w:szCs w:val="22"/>
        </w:rPr>
      </w:pPr>
      <w:r w:rsidRPr="007B3CB3">
        <w:rPr>
          <w:rFonts w:ascii="Arial" w:hAnsi="Arial" w:cs="Arial"/>
          <w:sz w:val="22"/>
          <w:szCs w:val="22"/>
        </w:rPr>
        <w:t xml:space="preserve">Water Absorption: Maximum </w:t>
      </w:r>
      <w:r w:rsidR="000E3F48">
        <w:rPr>
          <w:rFonts w:ascii="Arial" w:hAnsi="Arial" w:cs="Arial"/>
          <w:sz w:val="22"/>
          <w:szCs w:val="22"/>
        </w:rPr>
        <w:t>1.1</w:t>
      </w:r>
      <w:r w:rsidRPr="007B3CB3">
        <w:rPr>
          <w:rFonts w:ascii="Arial" w:hAnsi="Arial" w:cs="Arial"/>
          <w:sz w:val="22"/>
          <w:szCs w:val="22"/>
        </w:rPr>
        <w:t xml:space="preserve">% </w:t>
      </w:r>
      <w:r w:rsidR="007B3CB3">
        <w:rPr>
          <w:rFonts w:ascii="Arial" w:hAnsi="Arial" w:cs="Arial"/>
          <w:i/>
          <w:sz w:val="22"/>
          <w:szCs w:val="22"/>
        </w:rPr>
        <w:t>[</w:t>
      </w:r>
      <w:r w:rsidR="000E3F48">
        <w:rPr>
          <w:rFonts w:ascii="Arial" w:hAnsi="Arial" w:cs="Arial"/>
          <w:i/>
          <w:sz w:val="22"/>
          <w:szCs w:val="22"/>
        </w:rPr>
        <w:t>3.8</w:t>
      </w:r>
      <w:r w:rsidRPr="007B3CB3">
        <w:rPr>
          <w:rFonts w:ascii="Arial" w:hAnsi="Arial" w:cs="Arial"/>
          <w:i/>
          <w:sz w:val="22"/>
          <w:szCs w:val="22"/>
        </w:rPr>
        <w:t>% under CAN/ULC S701</w:t>
      </w:r>
      <w:r w:rsidR="007B3CB3">
        <w:rPr>
          <w:rFonts w:ascii="Arial" w:hAnsi="Arial" w:cs="Arial"/>
          <w:i/>
          <w:sz w:val="22"/>
          <w:szCs w:val="22"/>
        </w:rPr>
        <w:t>]</w:t>
      </w:r>
    </w:p>
    <w:p w14:paraId="052DE3B8" w14:textId="77777777" w:rsidR="00CB6F17" w:rsidRPr="00CB6F17" w:rsidRDefault="00CB6F17" w:rsidP="00CB6F17">
      <w:pPr>
        <w:numPr>
          <w:ilvl w:val="2"/>
          <w:numId w:val="30"/>
        </w:numPr>
        <w:rPr>
          <w:rFonts w:ascii="Arial" w:hAnsi="Arial" w:cs="Arial"/>
          <w:sz w:val="22"/>
          <w:szCs w:val="22"/>
        </w:rPr>
      </w:pPr>
      <w:r>
        <w:rPr>
          <w:rFonts w:ascii="Arial" w:hAnsi="Arial" w:cs="Arial"/>
          <w:sz w:val="22"/>
          <w:szCs w:val="22"/>
        </w:rPr>
        <w:t xml:space="preserve">Water Vapor </w:t>
      </w:r>
      <w:proofErr w:type="spellStart"/>
      <w:r>
        <w:rPr>
          <w:rFonts w:ascii="Arial" w:hAnsi="Arial" w:cs="Arial"/>
          <w:sz w:val="22"/>
          <w:szCs w:val="22"/>
        </w:rPr>
        <w:t>Permeance</w:t>
      </w:r>
      <w:proofErr w:type="spellEnd"/>
      <w:r w:rsidR="000E3F48">
        <w:rPr>
          <w:rFonts w:ascii="Arial" w:hAnsi="Arial" w:cs="Arial"/>
          <w:sz w:val="22"/>
          <w:szCs w:val="22"/>
        </w:rPr>
        <w:t xml:space="preserve"> at 1” thickness</w:t>
      </w:r>
      <w:r>
        <w:rPr>
          <w:rFonts w:ascii="Arial" w:hAnsi="Arial" w:cs="Arial"/>
          <w:sz w:val="22"/>
          <w:szCs w:val="22"/>
        </w:rPr>
        <w:t xml:space="preserve">: </w:t>
      </w:r>
      <w:r w:rsidR="00DB3476">
        <w:rPr>
          <w:rFonts w:ascii="Arial" w:hAnsi="Arial" w:cs="Arial"/>
          <w:sz w:val="22"/>
          <w:szCs w:val="22"/>
        </w:rPr>
        <w:t>&gt;</w:t>
      </w:r>
      <w:r w:rsidR="000E3F48">
        <w:rPr>
          <w:rFonts w:ascii="Arial" w:hAnsi="Arial" w:cs="Arial"/>
          <w:sz w:val="22"/>
          <w:szCs w:val="22"/>
        </w:rPr>
        <w:t>1.0</w:t>
      </w:r>
      <w:r>
        <w:rPr>
          <w:rFonts w:ascii="Arial" w:hAnsi="Arial" w:cs="Arial"/>
          <w:sz w:val="22"/>
          <w:szCs w:val="22"/>
        </w:rPr>
        <w:t xml:space="preserve"> perms </w:t>
      </w:r>
      <w:r>
        <w:rPr>
          <w:rFonts w:ascii="Arial" w:hAnsi="Arial" w:cs="Arial"/>
          <w:i/>
          <w:sz w:val="22"/>
          <w:szCs w:val="22"/>
        </w:rPr>
        <w:t>[</w:t>
      </w:r>
      <w:r w:rsidR="00DB3476">
        <w:rPr>
          <w:rFonts w:ascii="Arial" w:hAnsi="Arial" w:cs="Arial"/>
          <w:i/>
          <w:sz w:val="22"/>
          <w:szCs w:val="22"/>
        </w:rPr>
        <w:t>&gt;</w:t>
      </w:r>
      <w:r w:rsidR="000E3F48">
        <w:rPr>
          <w:rFonts w:ascii="Arial" w:hAnsi="Arial" w:cs="Arial"/>
          <w:i/>
          <w:sz w:val="22"/>
          <w:szCs w:val="22"/>
        </w:rPr>
        <w:t>5</w:t>
      </w:r>
      <w:r w:rsidR="00DB3476">
        <w:rPr>
          <w:rFonts w:ascii="Arial" w:hAnsi="Arial" w:cs="Arial"/>
          <w:i/>
          <w:sz w:val="22"/>
          <w:szCs w:val="22"/>
        </w:rPr>
        <w:t>7</w:t>
      </w:r>
      <w:r>
        <w:rPr>
          <w:rFonts w:ascii="Arial" w:hAnsi="Arial" w:cs="Arial"/>
          <w:i/>
          <w:sz w:val="22"/>
          <w:szCs w:val="22"/>
        </w:rPr>
        <w:t xml:space="preserve"> ng/Pa-s-m</w:t>
      </w:r>
      <w:r>
        <w:rPr>
          <w:rFonts w:ascii="Arial" w:hAnsi="Arial" w:cs="Arial"/>
          <w:i/>
          <w:sz w:val="22"/>
          <w:szCs w:val="22"/>
          <w:vertAlign w:val="superscript"/>
        </w:rPr>
        <w:t>2</w:t>
      </w:r>
      <w:r>
        <w:rPr>
          <w:rFonts w:ascii="Arial" w:hAnsi="Arial" w:cs="Arial"/>
          <w:i/>
          <w:sz w:val="22"/>
          <w:szCs w:val="22"/>
        </w:rPr>
        <w:t>]</w:t>
      </w:r>
    </w:p>
    <w:p w14:paraId="4C85BA06" w14:textId="77777777" w:rsidR="00CB4E61" w:rsidRPr="00936564" w:rsidRDefault="00936564" w:rsidP="00CB4E61">
      <w:pPr>
        <w:numPr>
          <w:ilvl w:val="0"/>
          <w:numId w:val="30"/>
        </w:numPr>
        <w:rPr>
          <w:rFonts w:ascii="Arial" w:hAnsi="Arial" w:cs="Arial"/>
          <w:i/>
          <w:sz w:val="22"/>
          <w:szCs w:val="22"/>
        </w:rPr>
      </w:pPr>
      <w:r>
        <w:rPr>
          <w:rFonts w:ascii="Arial" w:hAnsi="Arial" w:cs="Arial"/>
          <w:i/>
          <w:sz w:val="22"/>
          <w:szCs w:val="22"/>
        </w:rPr>
        <w:t>[E</w:t>
      </w:r>
      <w:r w:rsidR="00CB6F17" w:rsidRPr="00936564">
        <w:rPr>
          <w:rFonts w:ascii="Arial" w:hAnsi="Arial" w:cs="Arial"/>
          <w:i/>
          <w:sz w:val="22"/>
          <w:szCs w:val="22"/>
        </w:rPr>
        <w:t xml:space="preserve">xterior </w:t>
      </w:r>
      <w:r w:rsidR="00CB4E61" w:rsidRPr="00936564">
        <w:rPr>
          <w:rFonts w:ascii="Arial" w:hAnsi="Arial" w:cs="Arial"/>
          <w:i/>
          <w:sz w:val="22"/>
          <w:szCs w:val="22"/>
        </w:rPr>
        <w:t>foundation</w:t>
      </w:r>
      <w:r>
        <w:rPr>
          <w:rFonts w:ascii="Arial" w:hAnsi="Arial" w:cs="Arial"/>
          <w:i/>
          <w:sz w:val="22"/>
          <w:szCs w:val="22"/>
        </w:rPr>
        <w:t xml:space="preserve"> perimeter, and below-slab insulation]</w:t>
      </w:r>
    </w:p>
    <w:p w14:paraId="413E4A27" w14:textId="77777777" w:rsidR="00CB6F17" w:rsidRPr="007B3CB3" w:rsidRDefault="00CB6F17" w:rsidP="00CB6F17">
      <w:pPr>
        <w:numPr>
          <w:ilvl w:val="1"/>
          <w:numId w:val="30"/>
        </w:numPr>
        <w:rPr>
          <w:rFonts w:ascii="Arial" w:hAnsi="Arial" w:cs="Arial"/>
          <w:sz w:val="22"/>
          <w:szCs w:val="22"/>
        </w:rPr>
      </w:pPr>
      <w:proofErr w:type="spellStart"/>
      <w:r>
        <w:rPr>
          <w:rFonts w:ascii="Arial" w:hAnsi="Arial" w:cs="Arial"/>
          <w:sz w:val="22"/>
          <w:szCs w:val="22"/>
        </w:rPr>
        <w:t>Subterra</w:t>
      </w:r>
      <w:proofErr w:type="spellEnd"/>
      <w:r>
        <w:rPr>
          <w:rFonts w:ascii="Arial" w:hAnsi="Arial" w:cs="Arial"/>
          <w:sz w:val="22"/>
          <w:szCs w:val="22"/>
        </w:rPr>
        <w:t xml:space="preserve"> 16</w:t>
      </w:r>
    </w:p>
    <w:p w14:paraId="0DAF8912" w14:textId="77777777" w:rsidR="00CB6F17" w:rsidRPr="007B3CB3" w:rsidRDefault="00CB6F17" w:rsidP="00CB6F17">
      <w:pPr>
        <w:numPr>
          <w:ilvl w:val="2"/>
          <w:numId w:val="30"/>
        </w:numPr>
        <w:rPr>
          <w:rFonts w:ascii="Arial" w:hAnsi="Arial" w:cs="Arial"/>
          <w:sz w:val="22"/>
          <w:szCs w:val="22"/>
        </w:rPr>
      </w:pPr>
      <w:r w:rsidRPr="007B3CB3">
        <w:rPr>
          <w:rFonts w:ascii="Arial" w:hAnsi="Arial" w:cs="Arial"/>
          <w:sz w:val="22"/>
          <w:szCs w:val="22"/>
        </w:rPr>
        <w:t>Standard: ASTM C578, Type II EPS, CAN ULC/S701, Type 2 EPS</w:t>
      </w:r>
    </w:p>
    <w:p w14:paraId="222A3548" w14:textId="77777777" w:rsidR="00CB6F17" w:rsidRPr="007B3CB3" w:rsidRDefault="000E3F48" w:rsidP="00CB6F17">
      <w:pPr>
        <w:numPr>
          <w:ilvl w:val="2"/>
          <w:numId w:val="30"/>
        </w:numPr>
        <w:rPr>
          <w:rFonts w:ascii="Arial" w:hAnsi="Arial" w:cs="Arial"/>
          <w:sz w:val="22"/>
          <w:szCs w:val="22"/>
        </w:rPr>
      </w:pPr>
      <w:r w:rsidRPr="007B3CB3">
        <w:rPr>
          <w:rFonts w:ascii="Arial" w:hAnsi="Arial" w:cs="Arial"/>
          <w:sz w:val="22"/>
          <w:szCs w:val="22"/>
        </w:rPr>
        <w:t xml:space="preserve">Thermal Resistance: Minimum R per </w:t>
      </w:r>
      <w:r>
        <w:rPr>
          <w:rFonts w:ascii="Arial" w:hAnsi="Arial" w:cs="Arial"/>
          <w:sz w:val="22"/>
          <w:szCs w:val="22"/>
        </w:rPr>
        <w:t xml:space="preserve">nominal </w:t>
      </w:r>
      <w:r w:rsidRPr="007B3CB3">
        <w:rPr>
          <w:rFonts w:ascii="Arial" w:hAnsi="Arial" w:cs="Arial"/>
          <w:sz w:val="22"/>
          <w:szCs w:val="22"/>
        </w:rPr>
        <w:t xml:space="preserve">inch of </w:t>
      </w:r>
      <w:r>
        <w:rPr>
          <w:rFonts w:ascii="Arial" w:hAnsi="Arial" w:cs="Arial"/>
          <w:sz w:val="22"/>
          <w:szCs w:val="22"/>
        </w:rPr>
        <w:t>5.0</w:t>
      </w:r>
      <w:r w:rsidRPr="007B3CB3">
        <w:rPr>
          <w:rFonts w:ascii="Arial" w:hAnsi="Arial" w:cs="Arial"/>
          <w:sz w:val="22"/>
          <w:szCs w:val="22"/>
        </w:rPr>
        <w:t xml:space="preserve"> </w:t>
      </w:r>
      <w:r>
        <w:rPr>
          <w:rFonts w:ascii="Arial" w:hAnsi="Arial" w:cs="Arial"/>
          <w:sz w:val="22"/>
          <w:szCs w:val="22"/>
        </w:rPr>
        <w:t xml:space="preserve">(actual thickness = 1 1/16”) </w:t>
      </w:r>
      <w:r w:rsidRPr="007B3CB3">
        <w:rPr>
          <w:rFonts w:ascii="Arial" w:hAnsi="Arial" w:cs="Arial"/>
          <w:sz w:val="22"/>
          <w:szCs w:val="22"/>
        </w:rPr>
        <w:t>when tested in accordance with ASTM C518 at 75 degrees F. mean temperature</w:t>
      </w:r>
      <w:r w:rsidR="00CB6F17" w:rsidRPr="007B3CB3">
        <w:rPr>
          <w:rFonts w:ascii="Arial" w:hAnsi="Arial" w:cs="Arial"/>
          <w:sz w:val="22"/>
          <w:szCs w:val="22"/>
        </w:rPr>
        <w:t>.</w:t>
      </w:r>
    </w:p>
    <w:p w14:paraId="484AD868" w14:textId="77777777" w:rsidR="00CB6F17" w:rsidRPr="007B3CB3" w:rsidRDefault="00CB6F17" w:rsidP="00CB6F17">
      <w:pPr>
        <w:numPr>
          <w:ilvl w:val="2"/>
          <w:numId w:val="30"/>
        </w:numPr>
        <w:rPr>
          <w:rFonts w:ascii="Arial" w:hAnsi="Arial" w:cs="Arial"/>
          <w:sz w:val="22"/>
          <w:szCs w:val="22"/>
        </w:rPr>
      </w:pPr>
      <w:r w:rsidRPr="007B3CB3">
        <w:rPr>
          <w:rFonts w:ascii="Arial" w:hAnsi="Arial" w:cs="Arial"/>
          <w:sz w:val="22"/>
          <w:szCs w:val="22"/>
        </w:rPr>
        <w:t>Compressive Strength</w:t>
      </w:r>
      <w:r w:rsidR="000E3F48">
        <w:rPr>
          <w:rFonts w:ascii="Arial" w:hAnsi="Arial" w:cs="Arial"/>
          <w:sz w:val="22"/>
          <w:szCs w:val="22"/>
        </w:rPr>
        <w:t xml:space="preserve"> at 1” thickness</w:t>
      </w:r>
      <w:r w:rsidRPr="007B3CB3">
        <w:rPr>
          <w:rFonts w:ascii="Arial" w:hAnsi="Arial" w:cs="Arial"/>
          <w:sz w:val="22"/>
          <w:szCs w:val="22"/>
        </w:rPr>
        <w:t>: Minimum 1</w:t>
      </w:r>
      <w:r>
        <w:rPr>
          <w:rFonts w:ascii="Arial" w:hAnsi="Arial" w:cs="Arial"/>
          <w:sz w:val="22"/>
          <w:szCs w:val="22"/>
        </w:rPr>
        <w:t>6</w:t>
      </w:r>
      <w:r w:rsidRPr="007B3CB3">
        <w:rPr>
          <w:rFonts w:ascii="Arial" w:hAnsi="Arial" w:cs="Arial"/>
          <w:sz w:val="22"/>
          <w:szCs w:val="22"/>
        </w:rPr>
        <w:t xml:space="preserve"> psi </w:t>
      </w:r>
      <w:r>
        <w:rPr>
          <w:rFonts w:ascii="Arial" w:hAnsi="Arial" w:cs="Arial"/>
          <w:i/>
          <w:sz w:val="22"/>
          <w:szCs w:val="22"/>
        </w:rPr>
        <w:t>[</w:t>
      </w:r>
      <w:r w:rsidRPr="007B3CB3">
        <w:rPr>
          <w:rFonts w:ascii="Arial" w:hAnsi="Arial" w:cs="Arial"/>
          <w:i/>
          <w:sz w:val="22"/>
          <w:szCs w:val="22"/>
        </w:rPr>
        <w:t xml:space="preserve">110 </w:t>
      </w:r>
      <w:proofErr w:type="spellStart"/>
      <w:r w:rsidRPr="007B3CB3">
        <w:rPr>
          <w:rFonts w:ascii="Arial" w:hAnsi="Arial" w:cs="Arial"/>
          <w:i/>
          <w:sz w:val="22"/>
          <w:szCs w:val="22"/>
        </w:rPr>
        <w:t>kPa</w:t>
      </w:r>
      <w:proofErr w:type="spellEnd"/>
      <w:r w:rsidRPr="007B3CB3">
        <w:rPr>
          <w:rFonts w:ascii="Arial" w:hAnsi="Arial" w:cs="Arial"/>
          <w:i/>
          <w:sz w:val="22"/>
          <w:szCs w:val="22"/>
        </w:rPr>
        <w:t xml:space="preserve"> under CAN/ULC S701</w:t>
      </w:r>
      <w:r>
        <w:rPr>
          <w:rFonts w:ascii="Arial" w:hAnsi="Arial" w:cs="Arial"/>
          <w:i/>
          <w:sz w:val="22"/>
          <w:szCs w:val="22"/>
        </w:rPr>
        <w:t>]</w:t>
      </w:r>
      <w:r w:rsidRPr="007B3CB3">
        <w:rPr>
          <w:rFonts w:ascii="Arial" w:hAnsi="Arial" w:cs="Arial"/>
          <w:sz w:val="22"/>
          <w:szCs w:val="22"/>
        </w:rPr>
        <w:t xml:space="preserve"> when tested to ASTM D1621</w:t>
      </w:r>
    </w:p>
    <w:p w14:paraId="7A5CF208" w14:textId="77777777" w:rsidR="000E3F48" w:rsidRPr="00CB6F17" w:rsidRDefault="000E3F48" w:rsidP="000E3F48">
      <w:pPr>
        <w:numPr>
          <w:ilvl w:val="2"/>
          <w:numId w:val="30"/>
        </w:numPr>
        <w:rPr>
          <w:rFonts w:ascii="Arial" w:hAnsi="Arial" w:cs="Arial"/>
          <w:sz w:val="22"/>
          <w:szCs w:val="22"/>
        </w:rPr>
      </w:pPr>
      <w:r w:rsidRPr="007B3CB3">
        <w:rPr>
          <w:rFonts w:ascii="Arial" w:hAnsi="Arial" w:cs="Arial"/>
          <w:sz w:val="22"/>
          <w:szCs w:val="22"/>
        </w:rPr>
        <w:t xml:space="preserve">Water Absorption: Maximum </w:t>
      </w:r>
      <w:r>
        <w:rPr>
          <w:rFonts w:ascii="Arial" w:hAnsi="Arial" w:cs="Arial"/>
          <w:sz w:val="22"/>
          <w:szCs w:val="22"/>
        </w:rPr>
        <w:t>1.1</w:t>
      </w:r>
      <w:r w:rsidRPr="007B3CB3">
        <w:rPr>
          <w:rFonts w:ascii="Arial" w:hAnsi="Arial" w:cs="Arial"/>
          <w:sz w:val="22"/>
          <w:szCs w:val="22"/>
        </w:rPr>
        <w:t xml:space="preserve">% </w:t>
      </w:r>
      <w:r>
        <w:rPr>
          <w:rFonts w:ascii="Arial" w:hAnsi="Arial" w:cs="Arial"/>
          <w:i/>
          <w:sz w:val="22"/>
          <w:szCs w:val="22"/>
        </w:rPr>
        <w:t>[3.8</w:t>
      </w:r>
      <w:r w:rsidRPr="007B3CB3">
        <w:rPr>
          <w:rFonts w:ascii="Arial" w:hAnsi="Arial" w:cs="Arial"/>
          <w:i/>
          <w:sz w:val="22"/>
          <w:szCs w:val="22"/>
        </w:rPr>
        <w:t>% under CAN/ULC S701</w:t>
      </w:r>
      <w:r>
        <w:rPr>
          <w:rFonts w:ascii="Arial" w:hAnsi="Arial" w:cs="Arial"/>
          <w:i/>
          <w:sz w:val="22"/>
          <w:szCs w:val="22"/>
        </w:rPr>
        <w:t>]</w:t>
      </w:r>
    </w:p>
    <w:p w14:paraId="5ABE1E75" w14:textId="77777777" w:rsidR="00CB6F17" w:rsidRPr="00CB6F17" w:rsidRDefault="00CB6F17" w:rsidP="00CB6F17">
      <w:pPr>
        <w:numPr>
          <w:ilvl w:val="2"/>
          <w:numId w:val="30"/>
        </w:numPr>
        <w:rPr>
          <w:rFonts w:ascii="Arial" w:hAnsi="Arial" w:cs="Arial"/>
          <w:sz w:val="22"/>
          <w:szCs w:val="22"/>
        </w:rPr>
      </w:pPr>
      <w:r>
        <w:rPr>
          <w:rFonts w:ascii="Arial" w:hAnsi="Arial" w:cs="Arial"/>
          <w:sz w:val="22"/>
          <w:szCs w:val="22"/>
        </w:rPr>
        <w:t xml:space="preserve">Water Vapor </w:t>
      </w:r>
      <w:proofErr w:type="spellStart"/>
      <w:r>
        <w:rPr>
          <w:rFonts w:ascii="Arial" w:hAnsi="Arial" w:cs="Arial"/>
          <w:sz w:val="22"/>
          <w:szCs w:val="22"/>
        </w:rPr>
        <w:t>Permeance</w:t>
      </w:r>
      <w:proofErr w:type="spellEnd"/>
      <w:r w:rsidR="000E3F48">
        <w:rPr>
          <w:rFonts w:ascii="Arial" w:hAnsi="Arial" w:cs="Arial"/>
          <w:sz w:val="22"/>
          <w:szCs w:val="22"/>
        </w:rPr>
        <w:t xml:space="preserve"> at 1” thickness</w:t>
      </w:r>
      <w:r>
        <w:rPr>
          <w:rFonts w:ascii="Arial" w:hAnsi="Arial" w:cs="Arial"/>
          <w:sz w:val="22"/>
          <w:szCs w:val="22"/>
        </w:rPr>
        <w:t xml:space="preserve">: &lt;1.0 perms </w:t>
      </w:r>
      <w:r>
        <w:rPr>
          <w:rFonts w:ascii="Arial" w:hAnsi="Arial" w:cs="Arial"/>
          <w:i/>
          <w:sz w:val="22"/>
          <w:szCs w:val="22"/>
        </w:rPr>
        <w:t>[</w:t>
      </w:r>
      <w:r w:rsidR="00DB3476">
        <w:rPr>
          <w:rFonts w:ascii="Arial" w:hAnsi="Arial" w:cs="Arial"/>
          <w:i/>
          <w:sz w:val="22"/>
          <w:szCs w:val="22"/>
        </w:rPr>
        <w:t>&lt;</w:t>
      </w:r>
      <w:r>
        <w:rPr>
          <w:rFonts w:ascii="Arial" w:hAnsi="Arial" w:cs="Arial"/>
          <w:i/>
          <w:sz w:val="22"/>
          <w:szCs w:val="22"/>
        </w:rPr>
        <w:t>57 ng/Pa-s-m</w:t>
      </w:r>
      <w:r>
        <w:rPr>
          <w:rFonts w:ascii="Arial" w:hAnsi="Arial" w:cs="Arial"/>
          <w:i/>
          <w:sz w:val="22"/>
          <w:szCs w:val="22"/>
          <w:vertAlign w:val="superscript"/>
        </w:rPr>
        <w:t>2</w:t>
      </w:r>
      <w:r>
        <w:rPr>
          <w:rFonts w:ascii="Arial" w:hAnsi="Arial" w:cs="Arial"/>
          <w:i/>
          <w:sz w:val="22"/>
          <w:szCs w:val="22"/>
        </w:rPr>
        <w:t>]</w:t>
      </w:r>
    </w:p>
    <w:p w14:paraId="4AA34A97" w14:textId="77777777" w:rsidR="00CB6F17" w:rsidRPr="007B3CB3" w:rsidRDefault="00CB6F17" w:rsidP="00CB6F17">
      <w:pPr>
        <w:numPr>
          <w:ilvl w:val="1"/>
          <w:numId w:val="30"/>
        </w:numPr>
        <w:rPr>
          <w:rFonts w:ascii="Arial" w:hAnsi="Arial" w:cs="Arial"/>
          <w:sz w:val="22"/>
          <w:szCs w:val="22"/>
        </w:rPr>
      </w:pPr>
      <w:proofErr w:type="spellStart"/>
      <w:r w:rsidRPr="007B3CB3">
        <w:rPr>
          <w:rFonts w:ascii="Arial" w:hAnsi="Arial" w:cs="Arial"/>
          <w:sz w:val="22"/>
          <w:szCs w:val="22"/>
        </w:rPr>
        <w:t>Subterra</w:t>
      </w:r>
      <w:proofErr w:type="spellEnd"/>
      <w:r w:rsidRPr="007B3CB3">
        <w:rPr>
          <w:rFonts w:ascii="Arial" w:hAnsi="Arial" w:cs="Arial"/>
          <w:sz w:val="22"/>
          <w:szCs w:val="22"/>
        </w:rPr>
        <w:t xml:space="preserve"> </w:t>
      </w:r>
      <w:r>
        <w:rPr>
          <w:rFonts w:ascii="Arial" w:hAnsi="Arial" w:cs="Arial"/>
          <w:sz w:val="22"/>
          <w:szCs w:val="22"/>
        </w:rPr>
        <w:t>30</w:t>
      </w:r>
    </w:p>
    <w:p w14:paraId="757165C2" w14:textId="77777777" w:rsidR="00CB6F17" w:rsidRPr="007B3CB3" w:rsidRDefault="00CB6F17" w:rsidP="00CB6F17">
      <w:pPr>
        <w:numPr>
          <w:ilvl w:val="2"/>
          <w:numId w:val="30"/>
        </w:numPr>
        <w:rPr>
          <w:rFonts w:ascii="Arial" w:hAnsi="Arial" w:cs="Arial"/>
          <w:sz w:val="22"/>
          <w:szCs w:val="22"/>
        </w:rPr>
      </w:pPr>
      <w:r w:rsidRPr="007B3CB3">
        <w:rPr>
          <w:rFonts w:ascii="Arial" w:hAnsi="Arial" w:cs="Arial"/>
          <w:sz w:val="22"/>
          <w:szCs w:val="22"/>
        </w:rPr>
        <w:t>Standard: ASTM C578, Type IX EPS, CAN ULC/S701, Type 3 EPS</w:t>
      </w:r>
    </w:p>
    <w:p w14:paraId="1A59BAB1" w14:textId="77777777" w:rsidR="00CB6F17" w:rsidRPr="007B3CB3" w:rsidRDefault="000E3F48" w:rsidP="00CB6F17">
      <w:pPr>
        <w:numPr>
          <w:ilvl w:val="2"/>
          <w:numId w:val="30"/>
        </w:numPr>
        <w:rPr>
          <w:rFonts w:ascii="Arial" w:hAnsi="Arial" w:cs="Arial"/>
          <w:sz w:val="22"/>
          <w:szCs w:val="22"/>
        </w:rPr>
      </w:pPr>
      <w:r w:rsidRPr="007B3CB3">
        <w:rPr>
          <w:rFonts w:ascii="Arial" w:hAnsi="Arial" w:cs="Arial"/>
          <w:sz w:val="22"/>
          <w:szCs w:val="22"/>
        </w:rPr>
        <w:t xml:space="preserve">Thermal Resistance: Minimum R per </w:t>
      </w:r>
      <w:r>
        <w:rPr>
          <w:rFonts w:ascii="Arial" w:hAnsi="Arial" w:cs="Arial"/>
          <w:sz w:val="22"/>
          <w:szCs w:val="22"/>
        </w:rPr>
        <w:t xml:space="preserve">nominal </w:t>
      </w:r>
      <w:r w:rsidRPr="007B3CB3">
        <w:rPr>
          <w:rFonts w:ascii="Arial" w:hAnsi="Arial" w:cs="Arial"/>
          <w:sz w:val="22"/>
          <w:szCs w:val="22"/>
        </w:rPr>
        <w:t xml:space="preserve">inch of </w:t>
      </w:r>
      <w:r>
        <w:rPr>
          <w:rFonts w:ascii="Arial" w:hAnsi="Arial" w:cs="Arial"/>
          <w:sz w:val="22"/>
          <w:szCs w:val="22"/>
        </w:rPr>
        <w:t>5.0</w:t>
      </w:r>
      <w:r w:rsidRPr="007B3CB3">
        <w:rPr>
          <w:rFonts w:ascii="Arial" w:hAnsi="Arial" w:cs="Arial"/>
          <w:sz w:val="22"/>
          <w:szCs w:val="22"/>
        </w:rPr>
        <w:t xml:space="preserve"> </w:t>
      </w:r>
      <w:r>
        <w:rPr>
          <w:rFonts w:ascii="Arial" w:hAnsi="Arial" w:cs="Arial"/>
          <w:sz w:val="22"/>
          <w:szCs w:val="22"/>
        </w:rPr>
        <w:t xml:space="preserve">(actual thickness = 1 1/16”) </w:t>
      </w:r>
      <w:r w:rsidRPr="007B3CB3">
        <w:rPr>
          <w:rFonts w:ascii="Arial" w:hAnsi="Arial" w:cs="Arial"/>
          <w:sz w:val="22"/>
          <w:szCs w:val="22"/>
        </w:rPr>
        <w:t>when tested in accordance with ASTM C518 at 75 degrees F. mean temperature</w:t>
      </w:r>
      <w:r w:rsidR="00CB6F17" w:rsidRPr="007B3CB3">
        <w:rPr>
          <w:rFonts w:ascii="Arial" w:hAnsi="Arial" w:cs="Arial"/>
          <w:sz w:val="22"/>
          <w:szCs w:val="22"/>
        </w:rPr>
        <w:t>.</w:t>
      </w:r>
    </w:p>
    <w:p w14:paraId="7F5BCB79" w14:textId="77777777" w:rsidR="00CB6F17" w:rsidRPr="007B3CB3" w:rsidRDefault="00CB6F17" w:rsidP="00CB6F17">
      <w:pPr>
        <w:numPr>
          <w:ilvl w:val="2"/>
          <w:numId w:val="30"/>
        </w:numPr>
        <w:rPr>
          <w:rFonts w:ascii="Arial" w:hAnsi="Arial" w:cs="Arial"/>
          <w:sz w:val="22"/>
          <w:szCs w:val="22"/>
        </w:rPr>
      </w:pPr>
      <w:r w:rsidRPr="007B3CB3">
        <w:rPr>
          <w:rFonts w:ascii="Arial" w:hAnsi="Arial" w:cs="Arial"/>
          <w:sz w:val="22"/>
          <w:szCs w:val="22"/>
        </w:rPr>
        <w:t xml:space="preserve">Compressive Strength: Minimum </w:t>
      </w:r>
      <w:r>
        <w:rPr>
          <w:rFonts w:ascii="Arial" w:hAnsi="Arial" w:cs="Arial"/>
          <w:sz w:val="22"/>
          <w:szCs w:val="22"/>
        </w:rPr>
        <w:t>30</w:t>
      </w:r>
      <w:r w:rsidRPr="007B3CB3">
        <w:rPr>
          <w:rFonts w:ascii="Arial" w:hAnsi="Arial" w:cs="Arial"/>
          <w:sz w:val="22"/>
          <w:szCs w:val="22"/>
        </w:rPr>
        <w:t xml:space="preserve"> psi </w:t>
      </w:r>
      <w:r>
        <w:rPr>
          <w:rFonts w:ascii="Arial" w:hAnsi="Arial" w:cs="Arial"/>
          <w:i/>
          <w:sz w:val="22"/>
          <w:szCs w:val="22"/>
        </w:rPr>
        <w:t>[210</w:t>
      </w:r>
      <w:r w:rsidRPr="007B3CB3">
        <w:rPr>
          <w:rFonts w:ascii="Arial" w:hAnsi="Arial" w:cs="Arial"/>
          <w:i/>
          <w:sz w:val="22"/>
          <w:szCs w:val="22"/>
        </w:rPr>
        <w:t xml:space="preserve"> </w:t>
      </w:r>
      <w:proofErr w:type="spellStart"/>
      <w:r w:rsidRPr="007B3CB3">
        <w:rPr>
          <w:rFonts w:ascii="Arial" w:hAnsi="Arial" w:cs="Arial"/>
          <w:i/>
          <w:sz w:val="22"/>
          <w:szCs w:val="22"/>
        </w:rPr>
        <w:t>kPa</w:t>
      </w:r>
      <w:proofErr w:type="spellEnd"/>
      <w:r w:rsidRPr="007B3CB3">
        <w:rPr>
          <w:rFonts w:ascii="Arial" w:hAnsi="Arial" w:cs="Arial"/>
          <w:i/>
          <w:sz w:val="22"/>
          <w:szCs w:val="22"/>
        </w:rPr>
        <w:t xml:space="preserve"> under CAN/ULC S701</w:t>
      </w:r>
      <w:r>
        <w:rPr>
          <w:rFonts w:ascii="Arial" w:hAnsi="Arial" w:cs="Arial"/>
          <w:i/>
          <w:sz w:val="22"/>
          <w:szCs w:val="22"/>
        </w:rPr>
        <w:t>]</w:t>
      </w:r>
      <w:r w:rsidRPr="007B3CB3">
        <w:rPr>
          <w:rFonts w:ascii="Arial" w:hAnsi="Arial" w:cs="Arial"/>
          <w:sz w:val="22"/>
          <w:szCs w:val="22"/>
        </w:rPr>
        <w:t xml:space="preserve"> when tested to ASTM D1621</w:t>
      </w:r>
    </w:p>
    <w:p w14:paraId="7F99E37B" w14:textId="77777777" w:rsidR="00CB6F17" w:rsidRDefault="00CB6F17" w:rsidP="00CB6F17">
      <w:pPr>
        <w:numPr>
          <w:ilvl w:val="2"/>
          <w:numId w:val="30"/>
        </w:numPr>
        <w:rPr>
          <w:rFonts w:ascii="Arial" w:hAnsi="Arial" w:cs="Arial"/>
          <w:sz w:val="22"/>
          <w:szCs w:val="22"/>
        </w:rPr>
      </w:pPr>
      <w:r w:rsidRPr="007B3CB3">
        <w:rPr>
          <w:rFonts w:ascii="Arial" w:hAnsi="Arial" w:cs="Arial"/>
          <w:sz w:val="22"/>
          <w:szCs w:val="22"/>
        </w:rPr>
        <w:t xml:space="preserve">Water Absorption: Maximum 2% </w:t>
      </w:r>
    </w:p>
    <w:p w14:paraId="4DB8CFB5" w14:textId="77777777" w:rsidR="00DB3476" w:rsidRPr="00DB3476" w:rsidRDefault="00DB3476" w:rsidP="00DB3476">
      <w:pPr>
        <w:numPr>
          <w:ilvl w:val="2"/>
          <w:numId w:val="30"/>
        </w:numPr>
        <w:rPr>
          <w:rFonts w:ascii="Arial" w:hAnsi="Arial" w:cs="Arial"/>
          <w:sz w:val="22"/>
          <w:szCs w:val="22"/>
        </w:rPr>
      </w:pPr>
      <w:r>
        <w:rPr>
          <w:rFonts w:ascii="Arial" w:hAnsi="Arial" w:cs="Arial"/>
          <w:sz w:val="22"/>
          <w:szCs w:val="22"/>
        </w:rPr>
        <w:t xml:space="preserve">Water Vapor </w:t>
      </w:r>
      <w:proofErr w:type="spellStart"/>
      <w:r>
        <w:rPr>
          <w:rFonts w:ascii="Arial" w:hAnsi="Arial" w:cs="Arial"/>
          <w:sz w:val="22"/>
          <w:szCs w:val="22"/>
        </w:rPr>
        <w:t>Permeance</w:t>
      </w:r>
      <w:proofErr w:type="spellEnd"/>
      <w:r w:rsidR="000E3F48">
        <w:rPr>
          <w:rFonts w:ascii="Arial" w:hAnsi="Arial" w:cs="Arial"/>
          <w:sz w:val="22"/>
          <w:szCs w:val="22"/>
        </w:rPr>
        <w:t xml:space="preserve"> at 1” thickness</w:t>
      </w:r>
      <w:r>
        <w:rPr>
          <w:rFonts w:ascii="Arial" w:hAnsi="Arial" w:cs="Arial"/>
          <w:sz w:val="22"/>
          <w:szCs w:val="22"/>
        </w:rPr>
        <w:t xml:space="preserve">: &lt;1.0 perms </w:t>
      </w:r>
      <w:r>
        <w:rPr>
          <w:rFonts w:ascii="Arial" w:hAnsi="Arial" w:cs="Arial"/>
          <w:i/>
          <w:sz w:val="22"/>
          <w:szCs w:val="22"/>
        </w:rPr>
        <w:t>[&lt;57 ng/Pa-s-m</w:t>
      </w:r>
      <w:r>
        <w:rPr>
          <w:rFonts w:ascii="Arial" w:hAnsi="Arial" w:cs="Arial"/>
          <w:i/>
          <w:sz w:val="22"/>
          <w:szCs w:val="22"/>
          <w:vertAlign w:val="superscript"/>
        </w:rPr>
        <w:t>2</w:t>
      </w:r>
      <w:r>
        <w:rPr>
          <w:rFonts w:ascii="Arial" w:hAnsi="Arial" w:cs="Arial"/>
          <w:i/>
          <w:sz w:val="22"/>
          <w:szCs w:val="22"/>
        </w:rPr>
        <w:t>]</w:t>
      </w:r>
    </w:p>
    <w:p w14:paraId="46052D7E" w14:textId="77777777" w:rsidR="00936564" w:rsidRDefault="00936564" w:rsidP="00A32E95">
      <w:pPr>
        <w:rPr>
          <w:rFonts w:ascii="Arial" w:hAnsi="Arial" w:cs="Arial"/>
          <w:sz w:val="22"/>
          <w:szCs w:val="22"/>
        </w:rPr>
      </w:pPr>
    </w:p>
    <w:p w14:paraId="4FAF1357" w14:textId="77777777" w:rsidR="00A32E95" w:rsidRPr="007B3CB3" w:rsidRDefault="00A32E95" w:rsidP="00A32E95">
      <w:pPr>
        <w:rPr>
          <w:rFonts w:ascii="Arial" w:hAnsi="Arial" w:cs="Arial"/>
          <w:b/>
          <w:sz w:val="22"/>
          <w:szCs w:val="22"/>
        </w:rPr>
      </w:pPr>
      <w:r w:rsidRPr="007B3CB3">
        <w:rPr>
          <w:rFonts w:ascii="Arial" w:hAnsi="Arial" w:cs="Arial"/>
          <w:b/>
          <w:sz w:val="22"/>
          <w:szCs w:val="22"/>
        </w:rPr>
        <w:lastRenderedPageBreak/>
        <w:t>2.3 MATERIALS</w:t>
      </w:r>
    </w:p>
    <w:p w14:paraId="0A85BEE9" w14:textId="77777777" w:rsidR="00B36638" w:rsidRPr="007B3CB3" w:rsidRDefault="007B3CB3" w:rsidP="00A32E95">
      <w:pPr>
        <w:rPr>
          <w:rFonts w:ascii="Arial" w:hAnsi="Arial" w:cs="Arial"/>
          <w:b/>
          <w:sz w:val="22"/>
          <w:szCs w:val="22"/>
        </w:rPr>
      </w:pPr>
      <w:r>
        <w:rPr>
          <w:rFonts w:ascii="Arial" w:hAnsi="Arial" w:cs="Arial"/>
          <w:i/>
          <w:sz w:val="22"/>
          <w:szCs w:val="22"/>
        </w:rPr>
        <w:t>[</w:t>
      </w:r>
      <w:r w:rsidR="00B36638" w:rsidRPr="007B3CB3">
        <w:rPr>
          <w:rFonts w:ascii="Arial" w:hAnsi="Arial" w:cs="Arial"/>
          <w:i/>
          <w:sz w:val="22"/>
          <w:szCs w:val="22"/>
        </w:rPr>
        <w:t>This section may be modified to suit specific project details</w:t>
      </w:r>
      <w:r>
        <w:rPr>
          <w:rFonts w:ascii="Arial" w:hAnsi="Arial" w:cs="Arial"/>
          <w:i/>
          <w:sz w:val="22"/>
          <w:szCs w:val="22"/>
        </w:rPr>
        <w:t>]</w:t>
      </w:r>
    </w:p>
    <w:p w14:paraId="47F99D00" w14:textId="77777777" w:rsidR="00A32E95" w:rsidRPr="007B3CB3" w:rsidRDefault="00A32E95" w:rsidP="00A32E95">
      <w:pPr>
        <w:numPr>
          <w:ilvl w:val="0"/>
          <w:numId w:val="31"/>
        </w:numPr>
        <w:rPr>
          <w:rFonts w:ascii="Arial" w:hAnsi="Arial" w:cs="Arial"/>
          <w:sz w:val="22"/>
          <w:szCs w:val="22"/>
        </w:rPr>
      </w:pPr>
      <w:r w:rsidRPr="007B3CB3">
        <w:rPr>
          <w:rFonts w:ascii="Arial" w:hAnsi="Arial" w:cs="Arial"/>
          <w:sz w:val="22"/>
          <w:szCs w:val="22"/>
        </w:rPr>
        <w:t xml:space="preserve">Block molded expanded polystyrene (EPS) made of BASF </w:t>
      </w:r>
      <w:proofErr w:type="spellStart"/>
      <w:r w:rsidRPr="007B3CB3">
        <w:rPr>
          <w:rFonts w:ascii="Arial" w:hAnsi="Arial" w:cs="Arial"/>
          <w:sz w:val="22"/>
          <w:szCs w:val="22"/>
        </w:rPr>
        <w:t>Neopor</w:t>
      </w:r>
      <w:proofErr w:type="spellEnd"/>
      <w:r w:rsidRPr="007B3CB3">
        <w:rPr>
          <w:rFonts w:ascii="Arial" w:hAnsi="Arial" w:cs="Arial"/>
          <w:sz w:val="22"/>
          <w:szCs w:val="22"/>
        </w:rPr>
        <w:t xml:space="preserve"> </w:t>
      </w:r>
      <w:r w:rsidR="00CC4606">
        <w:rPr>
          <w:rFonts w:ascii="Arial" w:hAnsi="Arial" w:cs="Arial"/>
          <w:sz w:val="22"/>
          <w:szCs w:val="22"/>
        </w:rPr>
        <w:t xml:space="preserve">Plus </w:t>
      </w:r>
      <w:r w:rsidRPr="007B3CB3">
        <w:rPr>
          <w:rFonts w:ascii="Arial" w:hAnsi="Arial" w:cs="Arial"/>
          <w:sz w:val="22"/>
          <w:szCs w:val="22"/>
        </w:rPr>
        <w:t>beads</w:t>
      </w:r>
    </w:p>
    <w:p w14:paraId="4E08F738" w14:textId="77777777" w:rsidR="008D2463" w:rsidRPr="007B3CB3" w:rsidRDefault="008D2463" w:rsidP="00A32E95">
      <w:pPr>
        <w:numPr>
          <w:ilvl w:val="0"/>
          <w:numId w:val="31"/>
        </w:numPr>
        <w:rPr>
          <w:rFonts w:ascii="Arial" w:hAnsi="Arial" w:cs="Arial"/>
          <w:sz w:val="22"/>
          <w:szCs w:val="22"/>
        </w:rPr>
      </w:pPr>
      <w:r w:rsidRPr="007B3CB3">
        <w:rPr>
          <w:rFonts w:ascii="Arial" w:hAnsi="Arial" w:cs="Arial"/>
          <w:sz w:val="22"/>
          <w:szCs w:val="22"/>
        </w:rPr>
        <w:t>Perforated clear polypropylene</w:t>
      </w:r>
      <w:r w:rsidR="00220067">
        <w:rPr>
          <w:rFonts w:ascii="Arial" w:hAnsi="Arial" w:cs="Arial"/>
          <w:sz w:val="22"/>
          <w:szCs w:val="22"/>
        </w:rPr>
        <w:t xml:space="preserve"> laminate: for use with </w:t>
      </w:r>
      <w:proofErr w:type="spellStart"/>
      <w:r w:rsidR="00220067">
        <w:rPr>
          <w:rFonts w:ascii="Arial" w:hAnsi="Arial" w:cs="Arial"/>
          <w:sz w:val="22"/>
          <w:szCs w:val="22"/>
        </w:rPr>
        <w:t>Exterra</w:t>
      </w:r>
      <w:proofErr w:type="spellEnd"/>
    </w:p>
    <w:p w14:paraId="4901009A" w14:textId="77777777" w:rsidR="008D2463" w:rsidRPr="007B3CB3" w:rsidRDefault="008D2463" w:rsidP="00A32E95">
      <w:pPr>
        <w:numPr>
          <w:ilvl w:val="0"/>
          <w:numId w:val="31"/>
        </w:numPr>
        <w:rPr>
          <w:rFonts w:ascii="Arial" w:hAnsi="Arial" w:cs="Arial"/>
          <w:sz w:val="22"/>
          <w:szCs w:val="22"/>
        </w:rPr>
      </w:pPr>
      <w:r w:rsidRPr="007B3CB3">
        <w:rPr>
          <w:rFonts w:ascii="Arial" w:hAnsi="Arial" w:cs="Arial"/>
          <w:sz w:val="22"/>
          <w:szCs w:val="22"/>
        </w:rPr>
        <w:t xml:space="preserve">Reflective laminate: for use with </w:t>
      </w:r>
      <w:proofErr w:type="spellStart"/>
      <w:r w:rsidRPr="007B3CB3">
        <w:rPr>
          <w:rFonts w:ascii="Arial" w:hAnsi="Arial" w:cs="Arial"/>
          <w:sz w:val="22"/>
          <w:szCs w:val="22"/>
        </w:rPr>
        <w:t>Interra</w:t>
      </w:r>
      <w:proofErr w:type="spellEnd"/>
      <w:r w:rsidRPr="007B3CB3">
        <w:rPr>
          <w:rFonts w:ascii="Arial" w:hAnsi="Arial" w:cs="Arial"/>
          <w:sz w:val="22"/>
          <w:szCs w:val="22"/>
        </w:rPr>
        <w:t xml:space="preserve"> </w:t>
      </w:r>
    </w:p>
    <w:p w14:paraId="4680E4F1" w14:textId="77777777" w:rsidR="008D2463" w:rsidRPr="007B3CB3" w:rsidRDefault="008D2463" w:rsidP="00A32E95">
      <w:pPr>
        <w:numPr>
          <w:ilvl w:val="0"/>
          <w:numId w:val="31"/>
        </w:numPr>
        <w:rPr>
          <w:rFonts w:ascii="Arial" w:hAnsi="Arial" w:cs="Arial"/>
          <w:sz w:val="22"/>
          <w:szCs w:val="22"/>
        </w:rPr>
      </w:pPr>
      <w:r w:rsidRPr="007B3CB3">
        <w:rPr>
          <w:rFonts w:ascii="Arial" w:hAnsi="Arial" w:cs="Arial"/>
          <w:sz w:val="22"/>
          <w:szCs w:val="22"/>
        </w:rPr>
        <w:t>Woven</w:t>
      </w:r>
      <w:r w:rsidR="00054D0E">
        <w:rPr>
          <w:rFonts w:ascii="Arial" w:hAnsi="Arial" w:cs="Arial"/>
          <w:sz w:val="22"/>
          <w:szCs w:val="22"/>
        </w:rPr>
        <w:t xml:space="preserve"> </w:t>
      </w:r>
      <w:r w:rsidR="00220067">
        <w:rPr>
          <w:rFonts w:ascii="Arial" w:hAnsi="Arial" w:cs="Arial"/>
          <w:sz w:val="22"/>
          <w:szCs w:val="22"/>
        </w:rPr>
        <w:t xml:space="preserve">polypropylene </w:t>
      </w:r>
      <w:r w:rsidR="00220067" w:rsidRPr="007B3CB3">
        <w:rPr>
          <w:rFonts w:ascii="Arial" w:hAnsi="Arial" w:cs="Arial"/>
          <w:sz w:val="22"/>
          <w:szCs w:val="22"/>
        </w:rPr>
        <w:t>fabric</w:t>
      </w:r>
      <w:r w:rsidRPr="007B3CB3">
        <w:rPr>
          <w:rFonts w:ascii="Arial" w:hAnsi="Arial" w:cs="Arial"/>
          <w:sz w:val="22"/>
          <w:szCs w:val="22"/>
        </w:rPr>
        <w:t xml:space="preserve">: for use with </w:t>
      </w:r>
      <w:proofErr w:type="spellStart"/>
      <w:r w:rsidRPr="007B3CB3">
        <w:rPr>
          <w:rFonts w:ascii="Arial" w:hAnsi="Arial" w:cs="Arial"/>
          <w:sz w:val="22"/>
          <w:szCs w:val="22"/>
        </w:rPr>
        <w:t>Subterra</w:t>
      </w:r>
      <w:proofErr w:type="spellEnd"/>
      <w:r w:rsidRPr="007B3CB3">
        <w:rPr>
          <w:rFonts w:ascii="Arial" w:hAnsi="Arial" w:cs="Arial"/>
          <w:sz w:val="22"/>
          <w:szCs w:val="22"/>
        </w:rPr>
        <w:t xml:space="preserve"> </w:t>
      </w:r>
      <w:r w:rsidR="00220067">
        <w:rPr>
          <w:rFonts w:ascii="Arial" w:hAnsi="Arial" w:cs="Arial"/>
          <w:sz w:val="22"/>
          <w:szCs w:val="22"/>
        </w:rPr>
        <w:t xml:space="preserve">16 </w:t>
      </w:r>
      <w:r w:rsidRPr="007B3CB3">
        <w:rPr>
          <w:rFonts w:ascii="Arial" w:hAnsi="Arial" w:cs="Arial"/>
          <w:sz w:val="22"/>
          <w:szCs w:val="22"/>
        </w:rPr>
        <w:t xml:space="preserve">and </w:t>
      </w:r>
      <w:proofErr w:type="spellStart"/>
      <w:r w:rsidRPr="007B3CB3">
        <w:rPr>
          <w:rFonts w:ascii="Arial" w:hAnsi="Arial" w:cs="Arial"/>
          <w:sz w:val="22"/>
          <w:szCs w:val="22"/>
        </w:rPr>
        <w:t>Subterra</w:t>
      </w:r>
      <w:proofErr w:type="spellEnd"/>
      <w:r w:rsidRPr="007B3CB3">
        <w:rPr>
          <w:rFonts w:ascii="Arial" w:hAnsi="Arial" w:cs="Arial"/>
          <w:sz w:val="22"/>
          <w:szCs w:val="22"/>
        </w:rPr>
        <w:t xml:space="preserve"> </w:t>
      </w:r>
      <w:r w:rsidR="00220067">
        <w:rPr>
          <w:rFonts w:ascii="Arial" w:hAnsi="Arial" w:cs="Arial"/>
          <w:sz w:val="22"/>
          <w:szCs w:val="22"/>
        </w:rPr>
        <w:t>30.</w:t>
      </w:r>
    </w:p>
    <w:p w14:paraId="59DBD8F3" w14:textId="77777777" w:rsidR="004240E3" w:rsidRPr="007B3CB3" w:rsidRDefault="004240E3" w:rsidP="004240E3">
      <w:pPr>
        <w:rPr>
          <w:rFonts w:ascii="Arial" w:hAnsi="Arial" w:cs="Arial"/>
          <w:sz w:val="22"/>
          <w:szCs w:val="22"/>
        </w:rPr>
      </w:pPr>
    </w:p>
    <w:p w14:paraId="621ED597" w14:textId="77777777" w:rsidR="004240E3" w:rsidRPr="007B3CB3" w:rsidRDefault="004240E3" w:rsidP="004240E3">
      <w:pPr>
        <w:rPr>
          <w:rFonts w:ascii="Arial" w:hAnsi="Arial" w:cs="Arial"/>
          <w:b/>
          <w:sz w:val="22"/>
          <w:szCs w:val="22"/>
        </w:rPr>
      </w:pPr>
      <w:r w:rsidRPr="007B3CB3">
        <w:rPr>
          <w:rFonts w:ascii="Arial" w:hAnsi="Arial" w:cs="Arial"/>
          <w:b/>
          <w:sz w:val="22"/>
          <w:szCs w:val="22"/>
        </w:rPr>
        <w:t>2.4 MANUFACTURED UNITS</w:t>
      </w:r>
    </w:p>
    <w:p w14:paraId="53F4F099" w14:textId="77777777" w:rsidR="004240E3" w:rsidRPr="007B3CB3" w:rsidRDefault="004240E3" w:rsidP="004240E3">
      <w:pPr>
        <w:numPr>
          <w:ilvl w:val="0"/>
          <w:numId w:val="32"/>
        </w:numPr>
        <w:rPr>
          <w:rFonts w:ascii="Arial" w:hAnsi="Arial" w:cs="Arial"/>
          <w:sz w:val="22"/>
          <w:szCs w:val="22"/>
        </w:rPr>
      </w:pPr>
      <w:r w:rsidRPr="007B3CB3">
        <w:rPr>
          <w:rFonts w:ascii="Arial" w:hAnsi="Arial" w:cs="Arial"/>
          <w:sz w:val="22"/>
          <w:szCs w:val="22"/>
        </w:rPr>
        <w:t xml:space="preserve">Board size: 4 </w:t>
      </w:r>
      <w:proofErr w:type="spellStart"/>
      <w:r w:rsidRPr="007B3CB3">
        <w:rPr>
          <w:rFonts w:ascii="Arial" w:hAnsi="Arial" w:cs="Arial"/>
          <w:sz w:val="22"/>
          <w:szCs w:val="22"/>
        </w:rPr>
        <w:t>ft</w:t>
      </w:r>
      <w:proofErr w:type="spellEnd"/>
      <w:r w:rsidRPr="007B3CB3">
        <w:rPr>
          <w:rFonts w:ascii="Arial" w:hAnsi="Arial" w:cs="Arial"/>
          <w:sz w:val="22"/>
          <w:szCs w:val="22"/>
        </w:rPr>
        <w:t xml:space="preserve"> x 8 </w:t>
      </w:r>
      <w:proofErr w:type="spellStart"/>
      <w:r w:rsidRPr="007B3CB3">
        <w:rPr>
          <w:rFonts w:ascii="Arial" w:hAnsi="Arial" w:cs="Arial"/>
          <w:sz w:val="22"/>
          <w:szCs w:val="22"/>
        </w:rPr>
        <w:t>ft</w:t>
      </w:r>
      <w:proofErr w:type="spellEnd"/>
    </w:p>
    <w:p w14:paraId="76BF0940" w14:textId="77777777" w:rsidR="00307D15" w:rsidRPr="00FF4ACF" w:rsidRDefault="004240E3" w:rsidP="00307D15">
      <w:pPr>
        <w:numPr>
          <w:ilvl w:val="0"/>
          <w:numId w:val="32"/>
        </w:numPr>
        <w:rPr>
          <w:rFonts w:ascii="Arial" w:hAnsi="Arial" w:cs="Arial"/>
          <w:sz w:val="22"/>
          <w:szCs w:val="22"/>
        </w:rPr>
      </w:pPr>
      <w:r w:rsidRPr="00FF4ACF">
        <w:rPr>
          <w:rFonts w:ascii="Arial" w:hAnsi="Arial" w:cs="Arial"/>
          <w:sz w:val="22"/>
          <w:szCs w:val="22"/>
        </w:rPr>
        <w:t xml:space="preserve">Board thickness: </w:t>
      </w:r>
      <w:r w:rsidR="007B3CB3" w:rsidRPr="00FF4ACF">
        <w:rPr>
          <w:rFonts w:ascii="Arial" w:hAnsi="Arial" w:cs="Arial"/>
          <w:i/>
          <w:sz w:val="22"/>
          <w:szCs w:val="22"/>
        </w:rPr>
        <w:t>[</w:t>
      </w:r>
      <w:r w:rsidRPr="00FF4ACF">
        <w:rPr>
          <w:rFonts w:ascii="Arial" w:hAnsi="Arial" w:cs="Arial"/>
          <w:i/>
          <w:sz w:val="22"/>
          <w:szCs w:val="22"/>
        </w:rPr>
        <w:t>This section may be modified to suit specific project details</w:t>
      </w:r>
      <w:r w:rsidR="007B3CB3" w:rsidRPr="00FF4ACF">
        <w:rPr>
          <w:rFonts w:ascii="Arial" w:hAnsi="Arial" w:cs="Arial"/>
          <w:i/>
          <w:sz w:val="22"/>
          <w:szCs w:val="22"/>
        </w:rPr>
        <w:t>]</w:t>
      </w:r>
      <w:r w:rsidR="00FF4ACF" w:rsidRPr="00FF4ACF">
        <w:rPr>
          <w:rFonts w:ascii="Arial" w:hAnsi="Arial" w:cs="Arial"/>
          <w:i/>
          <w:sz w:val="22"/>
          <w:szCs w:val="22"/>
        </w:rPr>
        <w:br/>
        <w:t>[</w:t>
      </w:r>
      <w:proofErr w:type="spellStart"/>
      <w:r w:rsidR="00FF4ACF" w:rsidRPr="00FF4ACF">
        <w:rPr>
          <w:rFonts w:ascii="Arial" w:hAnsi="Arial" w:cs="Arial"/>
          <w:i/>
          <w:sz w:val="22"/>
          <w:szCs w:val="22"/>
        </w:rPr>
        <w:t>Interra</w:t>
      </w:r>
      <w:proofErr w:type="spellEnd"/>
      <w:r w:rsidR="00FF4ACF" w:rsidRPr="00FF4ACF">
        <w:rPr>
          <w:rFonts w:ascii="Arial" w:hAnsi="Arial" w:cs="Arial"/>
          <w:i/>
          <w:sz w:val="22"/>
          <w:szCs w:val="22"/>
        </w:rPr>
        <w:t xml:space="preserve"> and </w:t>
      </w:r>
      <w:proofErr w:type="spellStart"/>
      <w:r w:rsidR="00FF4ACF" w:rsidRPr="00FF4ACF">
        <w:rPr>
          <w:rFonts w:ascii="Arial" w:hAnsi="Arial" w:cs="Arial"/>
          <w:i/>
          <w:sz w:val="22"/>
          <w:szCs w:val="22"/>
        </w:rPr>
        <w:t>Exterra</w:t>
      </w:r>
      <w:proofErr w:type="spellEnd"/>
      <w:r w:rsidR="00FF4ACF" w:rsidRPr="00FF4ACF">
        <w:rPr>
          <w:rFonts w:ascii="Arial" w:hAnsi="Arial" w:cs="Arial"/>
          <w:i/>
          <w:sz w:val="22"/>
          <w:szCs w:val="22"/>
        </w:rPr>
        <w:t>]:</w:t>
      </w:r>
      <w:r w:rsidR="00FF4ACF" w:rsidRPr="00FF4ACF">
        <w:rPr>
          <w:rFonts w:ascii="Arial" w:hAnsi="Arial" w:cs="Arial"/>
          <w:sz w:val="22"/>
          <w:szCs w:val="22"/>
        </w:rPr>
        <w:tab/>
        <w:t xml:space="preserve">0.625 in </w:t>
      </w:r>
      <w:r w:rsidR="00FF4ACF" w:rsidRPr="00FF4ACF">
        <w:rPr>
          <w:rFonts w:ascii="Arial" w:hAnsi="Arial" w:cs="Arial"/>
          <w:i/>
          <w:sz w:val="22"/>
          <w:szCs w:val="22"/>
        </w:rPr>
        <w:t>[16 mm]</w:t>
      </w:r>
      <w:r w:rsidR="00FF4ACF" w:rsidRPr="00FF4ACF">
        <w:rPr>
          <w:rFonts w:ascii="Arial" w:hAnsi="Arial" w:cs="Arial"/>
          <w:sz w:val="22"/>
          <w:szCs w:val="22"/>
        </w:rPr>
        <w:t xml:space="preserve">, 1.0 in </w:t>
      </w:r>
      <w:r w:rsidR="00FF4ACF" w:rsidRPr="00FF4ACF">
        <w:rPr>
          <w:rFonts w:ascii="Arial" w:hAnsi="Arial" w:cs="Arial"/>
          <w:i/>
          <w:sz w:val="22"/>
          <w:szCs w:val="22"/>
        </w:rPr>
        <w:t>[25 mm]</w:t>
      </w:r>
      <w:r w:rsidR="00FF4ACF" w:rsidRPr="00FF4ACF">
        <w:rPr>
          <w:rFonts w:ascii="Arial" w:hAnsi="Arial" w:cs="Arial"/>
          <w:sz w:val="22"/>
          <w:szCs w:val="22"/>
        </w:rPr>
        <w:t xml:space="preserve">, 1.5 in </w:t>
      </w:r>
      <w:r w:rsidR="00FF4ACF" w:rsidRPr="00FF4ACF">
        <w:rPr>
          <w:rFonts w:ascii="Arial" w:hAnsi="Arial" w:cs="Arial"/>
          <w:i/>
          <w:sz w:val="22"/>
          <w:szCs w:val="22"/>
        </w:rPr>
        <w:t>[38 mm]</w:t>
      </w:r>
      <w:r w:rsidR="00FF4ACF" w:rsidRPr="00FF4ACF">
        <w:rPr>
          <w:rFonts w:ascii="Arial" w:hAnsi="Arial" w:cs="Arial"/>
          <w:sz w:val="22"/>
          <w:szCs w:val="22"/>
        </w:rPr>
        <w:t xml:space="preserve">, 2.0 in </w:t>
      </w:r>
      <w:r w:rsidR="00FF4ACF" w:rsidRPr="00FF4ACF">
        <w:rPr>
          <w:rFonts w:ascii="Arial" w:hAnsi="Arial" w:cs="Arial"/>
          <w:i/>
          <w:sz w:val="22"/>
          <w:szCs w:val="22"/>
        </w:rPr>
        <w:t>[51 mm]</w:t>
      </w:r>
      <w:r w:rsidR="00FF4ACF">
        <w:rPr>
          <w:rFonts w:ascii="Arial" w:hAnsi="Arial" w:cs="Arial"/>
          <w:i/>
          <w:sz w:val="22"/>
          <w:szCs w:val="22"/>
        </w:rPr>
        <w:br/>
      </w:r>
      <w:r w:rsidR="00FF4ACF" w:rsidRPr="00FF4ACF">
        <w:rPr>
          <w:rFonts w:ascii="Arial" w:hAnsi="Arial" w:cs="Arial"/>
          <w:i/>
          <w:sz w:val="22"/>
          <w:szCs w:val="22"/>
        </w:rPr>
        <w:t>[</w:t>
      </w:r>
      <w:proofErr w:type="spellStart"/>
      <w:r w:rsidR="00FF4ACF">
        <w:rPr>
          <w:rFonts w:ascii="Arial" w:hAnsi="Arial" w:cs="Arial"/>
          <w:i/>
          <w:sz w:val="22"/>
          <w:szCs w:val="22"/>
        </w:rPr>
        <w:t>Subterra</w:t>
      </w:r>
      <w:proofErr w:type="spellEnd"/>
      <w:r w:rsidR="00FF4ACF">
        <w:rPr>
          <w:rFonts w:ascii="Arial" w:hAnsi="Arial" w:cs="Arial"/>
          <w:i/>
          <w:sz w:val="22"/>
          <w:szCs w:val="22"/>
        </w:rPr>
        <w:t xml:space="preserve"> 16 and </w:t>
      </w:r>
      <w:proofErr w:type="spellStart"/>
      <w:r w:rsidR="00FF4ACF">
        <w:rPr>
          <w:rFonts w:ascii="Arial" w:hAnsi="Arial" w:cs="Arial"/>
          <w:i/>
          <w:sz w:val="22"/>
          <w:szCs w:val="22"/>
        </w:rPr>
        <w:t>Subterra</w:t>
      </w:r>
      <w:proofErr w:type="spellEnd"/>
      <w:r w:rsidR="00FF4ACF">
        <w:rPr>
          <w:rFonts w:ascii="Arial" w:hAnsi="Arial" w:cs="Arial"/>
          <w:i/>
          <w:sz w:val="22"/>
          <w:szCs w:val="22"/>
        </w:rPr>
        <w:t xml:space="preserve"> 30</w:t>
      </w:r>
      <w:r w:rsidR="00FF4ACF" w:rsidRPr="00FF4ACF">
        <w:rPr>
          <w:rFonts w:ascii="Arial" w:hAnsi="Arial" w:cs="Arial"/>
          <w:i/>
          <w:sz w:val="22"/>
          <w:szCs w:val="22"/>
        </w:rPr>
        <w:t>]</w:t>
      </w:r>
      <w:r w:rsidR="00FF4ACF">
        <w:rPr>
          <w:rFonts w:ascii="Arial" w:hAnsi="Arial" w:cs="Arial"/>
          <w:i/>
          <w:sz w:val="22"/>
          <w:szCs w:val="22"/>
        </w:rPr>
        <w:t>:</w:t>
      </w:r>
      <w:r w:rsidR="00FF4ACF">
        <w:rPr>
          <w:rFonts w:ascii="Arial" w:hAnsi="Arial" w:cs="Arial"/>
          <w:sz w:val="22"/>
          <w:szCs w:val="22"/>
        </w:rPr>
        <w:t xml:space="preserve"> </w:t>
      </w:r>
      <w:r w:rsidR="00FF4ACF" w:rsidRPr="00FF4ACF">
        <w:rPr>
          <w:rFonts w:ascii="Arial" w:hAnsi="Arial" w:cs="Arial"/>
          <w:sz w:val="22"/>
          <w:szCs w:val="22"/>
        </w:rPr>
        <w:t xml:space="preserve">1.0 in </w:t>
      </w:r>
      <w:r w:rsidR="00FF4ACF" w:rsidRPr="00FF4ACF">
        <w:rPr>
          <w:rFonts w:ascii="Arial" w:hAnsi="Arial" w:cs="Arial"/>
          <w:i/>
          <w:sz w:val="22"/>
          <w:szCs w:val="22"/>
        </w:rPr>
        <w:t>[25 mm]</w:t>
      </w:r>
      <w:r w:rsidR="00FF4ACF" w:rsidRPr="00FF4ACF">
        <w:rPr>
          <w:rFonts w:ascii="Arial" w:hAnsi="Arial" w:cs="Arial"/>
          <w:sz w:val="22"/>
          <w:szCs w:val="22"/>
        </w:rPr>
        <w:t xml:space="preserve">, 1.5 in </w:t>
      </w:r>
      <w:r w:rsidR="00FF4ACF" w:rsidRPr="00FF4ACF">
        <w:rPr>
          <w:rFonts w:ascii="Arial" w:hAnsi="Arial" w:cs="Arial"/>
          <w:i/>
          <w:sz w:val="22"/>
          <w:szCs w:val="22"/>
        </w:rPr>
        <w:t>[38 mm]</w:t>
      </w:r>
      <w:r w:rsidR="00FF4ACF" w:rsidRPr="00FF4ACF">
        <w:rPr>
          <w:rFonts w:ascii="Arial" w:hAnsi="Arial" w:cs="Arial"/>
          <w:sz w:val="22"/>
          <w:szCs w:val="22"/>
        </w:rPr>
        <w:t xml:space="preserve">, 2.0 in </w:t>
      </w:r>
      <w:r w:rsidR="00FF4ACF" w:rsidRPr="00FF4ACF">
        <w:rPr>
          <w:rFonts w:ascii="Arial" w:hAnsi="Arial" w:cs="Arial"/>
          <w:i/>
          <w:sz w:val="22"/>
          <w:szCs w:val="22"/>
        </w:rPr>
        <w:t>[51 mm]</w:t>
      </w:r>
    </w:p>
    <w:p w14:paraId="19D2DD21" w14:textId="77777777" w:rsidR="00FF4ACF" w:rsidRPr="00FF4ACF" w:rsidRDefault="00FF4ACF" w:rsidP="00FF4ACF">
      <w:pPr>
        <w:ind w:left="720"/>
        <w:rPr>
          <w:rFonts w:ascii="Arial" w:hAnsi="Arial" w:cs="Arial"/>
          <w:sz w:val="22"/>
          <w:szCs w:val="22"/>
        </w:rPr>
      </w:pPr>
    </w:p>
    <w:p w14:paraId="4979FEA6" w14:textId="77777777" w:rsidR="00307D15" w:rsidRPr="007B3CB3" w:rsidRDefault="00307D15" w:rsidP="00307D15">
      <w:pPr>
        <w:rPr>
          <w:rFonts w:ascii="Arial" w:hAnsi="Arial" w:cs="Arial"/>
          <w:b/>
          <w:sz w:val="22"/>
          <w:szCs w:val="22"/>
        </w:rPr>
      </w:pPr>
      <w:r w:rsidRPr="007B3CB3">
        <w:rPr>
          <w:rFonts w:ascii="Arial" w:hAnsi="Arial" w:cs="Arial"/>
          <w:b/>
          <w:sz w:val="22"/>
          <w:szCs w:val="22"/>
        </w:rPr>
        <w:t>2.5 ACCESSORIES</w:t>
      </w:r>
    </w:p>
    <w:p w14:paraId="682B00F7" w14:textId="77777777" w:rsidR="00307D15" w:rsidRPr="007B3CB3" w:rsidRDefault="00307D15" w:rsidP="00307D15">
      <w:pPr>
        <w:numPr>
          <w:ilvl w:val="0"/>
          <w:numId w:val="33"/>
        </w:numPr>
        <w:rPr>
          <w:rFonts w:ascii="Arial" w:hAnsi="Arial" w:cs="Arial"/>
          <w:sz w:val="22"/>
          <w:szCs w:val="22"/>
        </w:rPr>
      </w:pPr>
      <w:r w:rsidRPr="007B3CB3">
        <w:rPr>
          <w:rFonts w:ascii="Arial" w:hAnsi="Arial" w:cs="Arial"/>
          <w:sz w:val="22"/>
          <w:szCs w:val="22"/>
        </w:rPr>
        <w:t>Adhesives:</w:t>
      </w:r>
    </w:p>
    <w:p w14:paraId="54D0FBB1" w14:textId="77777777" w:rsidR="00307D15" w:rsidRPr="007B3CB3" w:rsidRDefault="007B3CB3" w:rsidP="00307D15">
      <w:pPr>
        <w:ind w:left="720"/>
        <w:rPr>
          <w:rFonts w:ascii="Arial" w:hAnsi="Arial" w:cs="Arial"/>
          <w:b/>
          <w:sz w:val="22"/>
          <w:szCs w:val="22"/>
        </w:rPr>
      </w:pPr>
      <w:r>
        <w:rPr>
          <w:rFonts w:ascii="Arial" w:hAnsi="Arial" w:cs="Arial"/>
          <w:i/>
          <w:sz w:val="22"/>
          <w:szCs w:val="22"/>
        </w:rPr>
        <w:t>[</w:t>
      </w:r>
      <w:r w:rsidR="00307D15" w:rsidRPr="007B3CB3">
        <w:rPr>
          <w:rFonts w:ascii="Arial" w:hAnsi="Arial" w:cs="Arial"/>
          <w:i/>
          <w:sz w:val="22"/>
          <w:szCs w:val="22"/>
        </w:rPr>
        <w:t>This section may be modified to suit specific project details</w:t>
      </w:r>
      <w:r>
        <w:rPr>
          <w:rFonts w:ascii="Arial" w:hAnsi="Arial" w:cs="Arial"/>
          <w:i/>
          <w:sz w:val="22"/>
          <w:szCs w:val="22"/>
        </w:rPr>
        <w:t>]</w:t>
      </w:r>
    </w:p>
    <w:p w14:paraId="705487B8" w14:textId="77777777" w:rsidR="00307D15" w:rsidRPr="007B3CB3" w:rsidRDefault="00307D15" w:rsidP="00307D15">
      <w:pPr>
        <w:numPr>
          <w:ilvl w:val="1"/>
          <w:numId w:val="33"/>
        </w:numPr>
        <w:rPr>
          <w:rFonts w:ascii="Arial" w:hAnsi="Arial" w:cs="Arial"/>
          <w:sz w:val="22"/>
          <w:szCs w:val="22"/>
        </w:rPr>
      </w:pPr>
      <w:r w:rsidRPr="007B3CB3">
        <w:rPr>
          <w:rFonts w:ascii="Arial" w:hAnsi="Arial" w:cs="Arial"/>
          <w:sz w:val="22"/>
          <w:szCs w:val="22"/>
        </w:rPr>
        <w:t>Type recommended by insulation manufacturer for application.</w:t>
      </w:r>
    </w:p>
    <w:p w14:paraId="75E7968D" w14:textId="77777777" w:rsidR="00307D15" w:rsidRPr="007B3CB3" w:rsidRDefault="00307D15" w:rsidP="00307D15">
      <w:pPr>
        <w:numPr>
          <w:ilvl w:val="1"/>
          <w:numId w:val="33"/>
        </w:numPr>
        <w:rPr>
          <w:rFonts w:ascii="Arial" w:hAnsi="Arial" w:cs="Arial"/>
          <w:sz w:val="22"/>
          <w:szCs w:val="22"/>
        </w:rPr>
      </w:pPr>
      <w:r w:rsidRPr="007B3CB3">
        <w:rPr>
          <w:rFonts w:ascii="Arial" w:hAnsi="Arial" w:cs="Arial"/>
          <w:sz w:val="22"/>
          <w:szCs w:val="22"/>
        </w:rPr>
        <w:t>Gun grade, mastic type, compatible with insulation and substrate.</w:t>
      </w:r>
    </w:p>
    <w:p w14:paraId="5087910A" w14:textId="77777777" w:rsidR="00307D15" w:rsidRPr="007B3CB3" w:rsidRDefault="00307D15" w:rsidP="00307D15">
      <w:pPr>
        <w:numPr>
          <w:ilvl w:val="1"/>
          <w:numId w:val="33"/>
        </w:numPr>
        <w:rPr>
          <w:rFonts w:ascii="Arial" w:hAnsi="Arial" w:cs="Arial"/>
          <w:sz w:val="22"/>
          <w:szCs w:val="22"/>
        </w:rPr>
      </w:pPr>
      <w:r w:rsidRPr="007B3CB3">
        <w:rPr>
          <w:rFonts w:ascii="Arial" w:hAnsi="Arial" w:cs="Arial"/>
          <w:sz w:val="22"/>
          <w:szCs w:val="22"/>
        </w:rPr>
        <w:t>Tape: Bright aluminum, polyethylene, or polyester self-adhering type.</w:t>
      </w:r>
    </w:p>
    <w:p w14:paraId="7BD4032C" w14:textId="77777777" w:rsidR="00307D15" w:rsidRPr="007B3CB3" w:rsidRDefault="00307D15" w:rsidP="00307D15">
      <w:pPr>
        <w:numPr>
          <w:ilvl w:val="1"/>
          <w:numId w:val="33"/>
        </w:numPr>
        <w:rPr>
          <w:rFonts w:ascii="Arial" w:hAnsi="Arial" w:cs="Arial"/>
          <w:sz w:val="22"/>
          <w:szCs w:val="22"/>
        </w:rPr>
      </w:pPr>
      <w:r w:rsidRPr="007B3CB3">
        <w:rPr>
          <w:rFonts w:ascii="Arial" w:hAnsi="Arial" w:cs="Arial"/>
          <w:sz w:val="22"/>
          <w:szCs w:val="22"/>
        </w:rPr>
        <w:t xml:space="preserve">Insulation fasteners: Impaling clip of </w:t>
      </w:r>
      <w:r w:rsidR="007B3CB3">
        <w:rPr>
          <w:rFonts w:ascii="Arial" w:hAnsi="Arial" w:cs="Arial"/>
          <w:i/>
          <w:sz w:val="22"/>
          <w:szCs w:val="22"/>
        </w:rPr>
        <w:t>[</w:t>
      </w:r>
      <w:r w:rsidRPr="007B3CB3">
        <w:rPr>
          <w:rFonts w:ascii="Arial" w:hAnsi="Arial" w:cs="Arial"/>
          <w:i/>
          <w:sz w:val="22"/>
          <w:szCs w:val="22"/>
        </w:rPr>
        <w:t>unfinished, galvanized steel, plastic or nylon</w:t>
      </w:r>
      <w:r w:rsidR="007B3CB3">
        <w:rPr>
          <w:rFonts w:ascii="Arial" w:hAnsi="Arial" w:cs="Arial"/>
          <w:i/>
          <w:sz w:val="22"/>
          <w:szCs w:val="22"/>
        </w:rPr>
        <w:t>]</w:t>
      </w:r>
      <w:r w:rsidRPr="007B3CB3">
        <w:rPr>
          <w:rFonts w:ascii="Arial" w:hAnsi="Arial" w:cs="Arial"/>
          <w:i/>
          <w:sz w:val="22"/>
          <w:szCs w:val="22"/>
        </w:rPr>
        <w:t xml:space="preserve"> </w:t>
      </w:r>
      <w:r w:rsidRPr="007B3CB3">
        <w:rPr>
          <w:rFonts w:ascii="Arial" w:hAnsi="Arial" w:cs="Arial"/>
          <w:sz w:val="22"/>
          <w:szCs w:val="22"/>
        </w:rPr>
        <w:t xml:space="preserve">with washer retainer </w:t>
      </w:r>
      <w:r w:rsidR="007B3CB3">
        <w:rPr>
          <w:rFonts w:ascii="Arial" w:hAnsi="Arial" w:cs="Arial"/>
          <w:i/>
          <w:sz w:val="22"/>
          <w:szCs w:val="22"/>
        </w:rPr>
        <w:t>[</w:t>
      </w:r>
      <w:r w:rsidRPr="007B3CB3">
        <w:rPr>
          <w:rFonts w:ascii="Arial" w:hAnsi="Arial" w:cs="Arial"/>
          <w:i/>
          <w:sz w:val="22"/>
          <w:szCs w:val="22"/>
        </w:rPr>
        <w:t>and clips</w:t>
      </w:r>
      <w:r w:rsidR="007B3CB3">
        <w:rPr>
          <w:rFonts w:ascii="Arial" w:hAnsi="Arial" w:cs="Arial"/>
          <w:i/>
          <w:sz w:val="22"/>
          <w:szCs w:val="22"/>
        </w:rPr>
        <w:t>]</w:t>
      </w:r>
      <w:r w:rsidR="009F26F3" w:rsidRPr="007B3CB3">
        <w:rPr>
          <w:rFonts w:ascii="Arial" w:hAnsi="Arial" w:cs="Arial"/>
          <w:i/>
          <w:sz w:val="22"/>
          <w:szCs w:val="22"/>
        </w:rPr>
        <w:t xml:space="preserve"> </w:t>
      </w:r>
      <w:r w:rsidR="009F26F3" w:rsidRPr="007B3CB3">
        <w:rPr>
          <w:rFonts w:ascii="Arial" w:hAnsi="Arial" w:cs="Arial"/>
          <w:sz w:val="22"/>
          <w:szCs w:val="22"/>
        </w:rPr>
        <w:t xml:space="preserve">to be </w:t>
      </w:r>
      <w:r w:rsidR="007B3CB3">
        <w:rPr>
          <w:rFonts w:ascii="Arial" w:hAnsi="Arial" w:cs="Arial"/>
          <w:i/>
          <w:sz w:val="22"/>
          <w:szCs w:val="22"/>
        </w:rPr>
        <w:t>[</w:t>
      </w:r>
      <w:r w:rsidR="009F26F3" w:rsidRPr="007B3CB3">
        <w:rPr>
          <w:rFonts w:ascii="Arial" w:hAnsi="Arial" w:cs="Arial"/>
          <w:i/>
          <w:sz w:val="22"/>
          <w:szCs w:val="22"/>
        </w:rPr>
        <w:t>adhered</w:t>
      </w:r>
      <w:r w:rsidR="007B3CB3">
        <w:rPr>
          <w:rFonts w:ascii="Arial" w:hAnsi="Arial" w:cs="Arial"/>
          <w:i/>
          <w:sz w:val="22"/>
          <w:szCs w:val="22"/>
        </w:rPr>
        <w:t>][</w:t>
      </w:r>
      <w:r w:rsidR="009F26F3" w:rsidRPr="007B3CB3">
        <w:rPr>
          <w:rFonts w:ascii="Arial" w:hAnsi="Arial" w:cs="Arial"/>
          <w:i/>
          <w:sz w:val="22"/>
          <w:szCs w:val="22"/>
        </w:rPr>
        <w:t>mechanically fastened</w:t>
      </w:r>
      <w:r w:rsidR="007B3CB3">
        <w:rPr>
          <w:rFonts w:ascii="Arial" w:hAnsi="Arial" w:cs="Arial"/>
          <w:i/>
          <w:sz w:val="22"/>
          <w:szCs w:val="22"/>
        </w:rPr>
        <w:t>]</w:t>
      </w:r>
      <w:r w:rsidR="009F26F3" w:rsidRPr="007B3CB3">
        <w:rPr>
          <w:rFonts w:ascii="Arial" w:hAnsi="Arial" w:cs="Arial"/>
          <w:sz w:val="22"/>
          <w:szCs w:val="22"/>
        </w:rPr>
        <w:t xml:space="preserve"> to surface to receive board insulation, length to suit insulation thickness and substrate, capable of securely and rigidly fastening  insulation in place.</w:t>
      </w:r>
    </w:p>
    <w:p w14:paraId="0F8AA753" w14:textId="77777777" w:rsidR="009F26F3" w:rsidRPr="007B3CB3" w:rsidRDefault="009F26F3" w:rsidP="00307D15">
      <w:pPr>
        <w:numPr>
          <w:ilvl w:val="1"/>
          <w:numId w:val="33"/>
        </w:numPr>
        <w:rPr>
          <w:rFonts w:ascii="Arial" w:hAnsi="Arial" w:cs="Arial"/>
          <w:sz w:val="22"/>
          <w:szCs w:val="22"/>
        </w:rPr>
      </w:pPr>
      <w:r w:rsidRPr="007B3CB3">
        <w:rPr>
          <w:rFonts w:ascii="Arial" w:hAnsi="Arial" w:cs="Arial"/>
          <w:sz w:val="22"/>
          <w:szCs w:val="22"/>
        </w:rPr>
        <w:t xml:space="preserve">Protective boards: </w:t>
      </w:r>
      <w:r w:rsidR="007B3CB3">
        <w:rPr>
          <w:rFonts w:ascii="Arial" w:hAnsi="Arial" w:cs="Arial"/>
          <w:i/>
          <w:sz w:val="22"/>
          <w:szCs w:val="22"/>
        </w:rPr>
        <w:t>[</w:t>
      </w:r>
      <w:r w:rsidRPr="007B3CB3">
        <w:rPr>
          <w:rFonts w:ascii="Arial" w:hAnsi="Arial" w:cs="Arial"/>
          <w:i/>
          <w:sz w:val="22"/>
          <w:szCs w:val="22"/>
        </w:rPr>
        <w:t>Cementitious</w:t>
      </w:r>
      <w:r w:rsidR="007B3CB3">
        <w:rPr>
          <w:rFonts w:ascii="Arial" w:hAnsi="Arial" w:cs="Arial"/>
          <w:i/>
          <w:sz w:val="22"/>
          <w:szCs w:val="22"/>
        </w:rPr>
        <w:t>][</w:t>
      </w:r>
      <w:r w:rsidRPr="007B3CB3">
        <w:rPr>
          <w:rFonts w:ascii="Arial" w:hAnsi="Arial" w:cs="Arial"/>
          <w:i/>
          <w:sz w:val="22"/>
          <w:szCs w:val="22"/>
        </w:rPr>
        <w:t>Wood fiberboard</w:t>
      </w:r>
      <w:r w:rsidR="007B3CB3">
        <w:rPr>
          <w:rFonts w:ascii="Arial" w:hAnsi="Arial" w:cs="Arial"/>
          <w:i/>
          <w:sz w:val="22"/>
          <w:szCs w:val="22"/>
        </w:rPr>
        <w:t>]</w:t>
      </w:r>
    </w:p>
    <w:p w14:paraId="5541C3D6" w14:textId="77777777" w:rsidR="00EF64B4" w:rsidRPr="007B3CB3" w:rsidRDefault="00EF64B4" w:rsidP="00EF64B4">
      <w:pPr>
        <w:rPr>
          <w:rFonts w:ascii="Arial" w:hAnsi="Arial" w:cs="Arial"/>
          <w:i/>
          <w:sz w:val="22"/>
          <w:szCs w:val="22"/>
        </w:rPr>
      </w:pPr>
    </w:p>
    <w:p w14:paraId="5702DAC8" w14:textId="77777777" w:rsidR="00EF64B4" w:rsidRPr="007B3CB3" w:rsidRDefault="008F0319" w:rsidP="00EF64B4">
      <w:pPr>
        <w:rPr>
          <w:rFonts w:ascii="Arial" w:hAnsi="Arial" w:cs="Arial"/>
          <w:b/>
          <w:sz w:val="22"/>
          <w:szCs w:val="22"/>
        </w:rPr>
      </w:pPr>
      <w:r>
        <w:rPr>
          <w:rFonts w:ascii="Arial" w:hAnsi="Arial" w:cs="Arial"/>
          <w:b/>
          <w:sz w:val="22"/>
          <w:szCs w:val="22"/>
        </w:rPr>
        <w:br w:type="page"/>
      </w:r>
      <w:r w:rsidR="00EF64B4" w:rsidRPr="007B3CB3">
        <w:rPr>
          <w:rFonts w:ascii="Arial" w:hAnsi="Arial" w:cs="Arial"/>
          <w:b/>
          <w:sz w:val="22"/>
          <w:szCs w:val="22"/>
        </w:rPr>
        <w:lastRenderedPageBreak/>
        <w:t>3.0 EXECUTION</w:t>
      </w:r>
    </w:p>
    <w:p w14:paraId="23901608" w14:textId="77777777" w:rsidR="00EF64B4" w:rsidRPr="007B3CB3" w:rsidRDefault="00EF64B4" w:rsidP="00EF64B4">
      <w:pPr>
        <w:rPr>
          <w:rFonts w:ascii="Arial" w:hAnsi="Arial" w:cs="Arial"/>
          <w:b/>
          <w:sz w:val="22"/>
          <w:szCs w:val="22"/>
        </w:rPr>
      </w:pPr>
    </w:p>
    <w:p w14:paraId="69A9EF8B" w14:textId="77777777" w:rsidR="00EF64B4" w:rsidRPr="007B3CB3" w:rsidRDefault="00EF64B4" w:rsidP="00EF64B4">
      <w:pPr>
        <w:rPr>
          <w:rFonts w:ascii="Arial" w:hAnsi="Arial" w:cs="Arial"/>
          <w:b/>
          <w:sz w:val="22"/>
          <w:szCs w:val="22"/>
        </w:rPr>
      </w:pPr>
      <w:r w:rsidRPr="007B3CB3">
        <w:rPr>
          <w:rFonts w:ascii="Arial" w:hAnsi="Arial" w:cs="Arial"/>
          <w:b/>
          <w:sz w:val="22"/>
          <w:szCs w:val="22"/>
        </w:rPr>
        <w:t>3.1 EXAMINATION</w:t>
      </w:r>
    </w:p>
    <w:p w14:paraId="3757A201" w14:textId="77777777" w:rsidR="00EF64B4" w:rsidRPr="007B3CB3" w:rsidRDefault="00EF64B4" w:rsidP="00EF64B4">
      <w:pPr>
        <w:pStyle w:val="Heading3"/>
        <w:numPr>
          <w:ilvl w:val="0"/>
          <w:numId w:val="34"/>
        </w:numPr>
        <w:jc w:val="left"/>
        <w:rPr>
          <w:rFonts w:cs="Arial"/>
          <w:b w:val="0"/>
          <w:color w:val="000000"/>
          <w:sz w:val="22"/>
          <w:szCs w:val="22"/>
        </w:rPr>
      </w:pPr>
      <w:r w:rsidRPr="007B3CB3">
        <w:rPr>
          <w:rFonts w:cs="Arial"/>
          <w:b w:val="0"/>
          <w:color w:val="000000"/>
          <w:sz w:val="22"/>
          <w:szCs w:val="22"/>
        </w:rPr>
        <w:t xml:space="preserve">Verify that substrate, adjacent materials, and insulation boards are dry and ready to receive insulation </w:t>
      </w:r>
      <w:r w:rsidRPr="007B3CB3">
        <w:rPr>
          <w:rFonts w:cs="Arial"/>
          <w:b w:val="0"/>
          <w:i/>
          <w:color w:val="000000"/>
          <w:sz w:val="22"/>
          <w:szCs w:val="22"/>
        </w:rPr>
        <w:t>[and adhesive]</w:t>
      </w:r>
      <w:r w:rsidRPr="007B3CB3">
        <w:rPr>
          <w:rFonts w:cs="Arial"/>
          <w:b w:val="0"/>
          <w:color w:val="000000"/>
          <w:sz w:val="22"/>
          <w:szCs w:val="22"/>
        </w:rPr>
        <w:t>.</w:t>
      </w:r>
    </w:p>
    <w:p w14:paraId="37EED987" w14:textId="77777777" w:rsidR="00EF64B4" w:rsidRDefault="00EF64B4" w:rsidP="00EF64B4">
      <w:pPr>
        <w:pStyle w:val="Heading3"/>
        <w:numPr>
          <w:ilvl w:val="0"/>
          <w:numId w:val="34"/>
        </w:numPr>
        <w:jc w:val="left"/>
        <w:rPr>
          <w:rFonts w:cs="Arial"/>
          <w:b w:val="0"/>
          <w:color w:val="000000"/>
          <w:sz w:val="22"/>
          <w:szCs w:val="22"/>
        </w:rPr>
      </w:pPr>
      <w:r w:rsidRPr="007B3CB3">
        <w:rPr>
          <w:rFonts w:cs="Arial"/>
          <w:b w:val="0"/>
          <w:color w:val="000000"/>
          <w:sz w:val="22"/>
          <w:szCs w:val="22"/>
        </w:rPr>
        <w:t xml:space="preserve">Verify substrate surface is flat, free of </w:t>
      </w:r>
      <w:r w:rsidRPr="007B3CB3">
        <w:rPr>
          <w:rFonts w:cs="Arial"/>
          <w:b w:val="0"/>
          <w:i/>
          <w:color w:val="000000"/>
          <w:sz w:val="22"/>
          <w:szCs w:val="22"/>
        </w:rPr>
        <w:t>[honeycomb,] [fins,] [irregularities,] [materials or substances that may impede adhesive bond]</w:t>
      </w:r>
      <w:r w:rsidRPr="007B3CB3">
        <w:rPr>
          <w:rFonts w:cs="Arial"/>
          <w:b w:val="0"/>
          <w:color w:val="000000"/>
          <w:sz w:val="22"/>
          <w:szCs w:val="22"/>
        </w:rPr>
        <w:t>.</w:t>
      </w:r>
    </w:p>
    <w:p w14:paraId="611BEFBA" w14:textId="77777777" w:rsidR="003422A6" w:rsidRPr="003422A6" w:rsidRDefault="003422A6" w:rsidP="003422A6"/>
    <w:p w14:paraId="07C88AB1" w14:textId="77777777" w:rsidR="003422A6" w:rsidRPr="007B3CB3" w:rsidRDefault="003422A6" w:rsidP="003422A6">
      <w:pPr>
        <w:rPr>
          <w:rFonts w:ascii="Arial" w:hAnsi="Arial" w:cs="Arial"/>
          <w:b/>
          <w:sz w:val="22"/>
          <w:szCs w:val="22"/>
        </w:rPr>
      </w:pPr>
      <w:r w:rsidRPr="007B3CB3">
        <w:rPr>
          <w:rFonts w:ascii="Arial" w:hAnsi="Arial" w:cs="Arial"/>
          <w:b/>
          <w:sz w:val="22"/>
          <w:szCs w:val="22"/>
        </w:rPr>
        <w:t>3.</w:t>
      </w:r>
      <w:r>
        <w:rPr>
          <w:rFonts w:ascii="Arial" w:hAnsi="Arial" w:cs="Arial"/>
          <w:b/>
          <w:sz w:val="22"/>
          <w:szCs w:val="22"/>
        </w:rPr>
        <w:t>2</w:t>
      </w:r>
      <w:r w:rsidRPr="007B3CB3">
        <w:rPr>
          <w:rFonts w:ascii="Arial" w:hAnsi="Arial" w:cs="Arial"/>
          <w:b/>
          <w:sz w:val="22"/>
          <w:szCs w:val="22"/>
        </w:rPr>
        <w:t xml:space="preserve"> </w:t>
      </w:r>
      <w:r>
        <w:rPr>
          <w:rFonts w:ascii="Arial" w:hAnsi="Arial" w:cs="Arial"/>
          <w:b/>
          <w:sz w:val="22"/>
          <w:szCs w:val="22"/>
        </w:rPr>
        <w:t>RIGID BOARD PERIMETER INSULATION ABOVE-GRADE</w:t>
      </w:r>
    </w:p>
    <w:p w14:paraId="337D4CCB" w14:textId="77777777" w:rsidR="003422A6" w:rsidRPr="007B3CB3" w:rsidRDefault="003422A6" w:rsidP="003422A6">
      <w:pPr>
        <w:rPr>
          <w:rFonts w:ascii="Arial" w:hAnsi="Arial" w:cs="Arial"/>
          <w:b/>
          <w:sz w:val="22"/>
          <w:szCs w:val="22"/>
        </w:rPr>
      </w:pPr>
      <w:r>
        <w:rPr>
          <w:rFonts w:ascii="Arial" w:hAnsi="Arial" w:cs="Arial"/>
          <w:i/>
          <w:sz w:val="22"/>
          <w:szCs w:val="22"/>
        </w:rPr>
        <w:t>[</w:t>
      </w:r>
      <w:r w:rsidRPr="007B3CB3">
        <w:rPr>
          <w:rFonts w:ascii="Arial" w:hAnsi="Arial" w:cs="Arial"/>
          <w:i/>
          <w:sz w:val="22"/>
          <w:szCs w:val="22"/>
        </w:rPr>
        <w:t>This section may be modified to suit specific project details</w:t>
      </w:r>
      <w:r>
        <w:rPr>
          <w:rFonts w:ascii="Arial" w:hAnsi="Arial" w:cs="Arial"/>
          <w:i/>
          <w:sz w:val="22"/>
          <w:szCs w:val="22"/>
        </w:rPr>
        <w:t>]</w:t>
      </w:r>
    </w:p>
    <w:p w14:paraId="68F7CCD4" w14:textId="77777777" w:rsidR="00EF64B4" w:rsidRPr="003422A6" w:rsidRDefault="003422A6" w:rsidP="003422A6">
      <w:pPr>
        <w:numPr>
          <w:ilvl w:val="0"/>
          <w:numId w:val="46"/>
        </w:numPr>
        <w:rPr>
          <w:rFonts w:ascii="Arial" w:hAnsi="Arial" w:cs="Arial"/>
          <w:color w:val="000000"/>
          <w:sz w:val="22"/>
          <w:szCs w:val="22"/>
        </w:rPr>
      </w:pPr>
      <w:r>
        <w:rPr>
          <w:rFonts w:ascii="Arial" w:hAnsi="Arial" w:cs="Arial"/>
          <w:color w:val="000000"/>
          <w:sz w:val="22"/>
          <w:szCs w:val="22"/>
        </w:rPr>
        <w:t xml:space="preserve">Use </w:t>
      </w:r>
      <w:r>
        <w:rPr>
          <w:rFonts w:ascii="Arial" w:hAnsi="Arial" w:cs="Arial"/>
          <w:i/>
          <w:color w:val="000000"/>
          <w:sz w:val="22"/>
          <w:szCs w:val="22"/>
        </w:rPr>
        <w:t>[</w:t>
      </w:r>
      <w:proofErr w:type="spellStart"/>
      <w:r>
        <w:rPr>
          <w:rFonts w:ascii="Arial" w:hAnsi="Arial" w:cs="Arial"/>
          <w:i/>
          <w:color w:val="000000"/>
          <w:sz w:val="22"/>
          <w:szCs w:val="22"/>
        </w:rPr>
        <w:t>Interra</w:t>
      </w:r>
      <w:proofErr w:type="spellEnd"/>
      <w:r>
        <w:rPr>
          <w:rFonts w:ascii="Arial" w:hAnsi="Arial" w:cs="Arial"/>
          <w:i/>
          <w:color w:val="000000"/>
          <w:sz w:val="22"/>
          <w:szCs w:val="22"/>
        </w:rPr>
        <w:t xml:space="preserve"> for interior perimeter insulation][</w:t>
      </w:r>
      <w:proofErr w:type="spellStart"/>
      <w:r>
        <w:rPr>
          <w:rFonts w:ascii="Arial" w:hAnsi="Arial" w:cs="Arial"/>
          <w:i/>
          <w:color w:val="000000"/>
          <w:sz w:val="22"/>
          <w:szCs w:val="22"/>
        </w:rPr>
        <w:t>Exterra</w:t>
      </w:r>
      <w:proofErr w:type="spellEnd"/>
      <w:r>
        <w:rPr>
          <w:rFonts w:ascii="Arial" w:hAnsi="Arial" w:cs="Arial"/>
          <w:i/>
          <w:color w:val="000000"/>
          <w:sz w:val="22"/>
          <w:szCs w:val="22"/>
        </w:rPr>
        <w:t xml:space="preserve"> for exterior insulation]</w:t>
      </w:r>
    </w:p>
    <w:p w14:paraId="0579CCFE" w14:textId="77777777" w:rsidR="003422A6" w:rsidRPr="003422A6" w:rsidRDefault="003422A6" w:rsidP="003422A6">
      <w:pPr>
        <w:numPr>
          <w:ilvl w:val="0"/>
          <w:numId w:val="46"/>
        </w:numPr>
        <w:rPr>
          <w:rFonts w:ascii="Arial" w:hAnsi="Arial" w:cs="Arial"/>
          <w:color w:val="000000"/>
          <w:sz w:val="24"/>
          <w:szCs w:val="22"/>
        </w:rPr>
      </w:pPr>
      <w:r>
        <w:rPr>
          <w:rFonts w:ascii="Arial" w:hAnsi="Arial" w:cs="Arial"/>
          <w:color w:val="000000"/>
          <w:sz w:val="22"/>
          <w:szCs w:val="22"/>
        </w:rPr>
        <w:t xml:space="preserve">Follow Halo recommended installation instructions. </w:t>
      </w:r>
    </w:p>
    <w:p w14:paraId="2CB9D5EF" w14:textId="77777777" w:rsidR="003422A6" w:rsidRPr="003422A6" w:rsidRDefault="003422A6" w:rsidP="003422A6">
      <w:pPr>
        <w:numPr>
          <w:ilvl w:val="0"/>
          <w:numId w:val="46"/>
        </w:numPr>
        <w:rPr>
          <w:rFonts w:ascii="Arial" w:hAnsi="Arial" w:cs="Arial"/>
          <w:color w:val="000000"/>
          <w:sz w:val="24"/>
          <w:szCs w:val="22"/>
        </w:rPr>
      </w:pPr>
      <w:r>
        <w:rPr>
          <w:rFonts w:ascii="Arial" w:hAnsi="Arial" w:cs="Arial"/>
          <w:color w:val="000000"/>
          <w:sz w:val="24"/>
          <w:szCs w:val="22"/>
        </w:rPr>
        <w:t>Minimum vertical height: as detailed.</w:t>
      </w:r>
    </w:p>
    <w:p w14:paraId="70510B5C" w14:textId="77777777" w:rsidR="003422A6" w:rsidRPr="003422A6" w:rsidRDefault="003422A6" w:rsidP="00EF64B4">
      <w:pPr>
        <w:rPr>
          <w:rFonts w:ascii="Arial" w:hAnsi="Arial" w:cs="Arial"/>
          <w:color w:val="000000"/>
          <w:sz w:val="22"/>
          <w:szCs w:val="22"/>
        </w:rPr>
      </w:pPr>
    </w:p>
    <w:p w14:paraId="702DCAF2" w14:textId="77777777" w:rsidR="003422A6" w:rsidRPr="007B3CB3" w:rsidRDefault="003422A6" w:rsidP="003422A6">
      <w:pPr>
        <w:rPr>
          <w:rFonts w:ascii="Arial" w:hAnsi="Arial" w:cs="Arial"/>
          <w:b/>
          <w:sz w:val="22"/>
          <w:szCs w:val="22"/>
        </w:rPr>
      </w:pPr>
      <w:r w:rsidRPr="007B3CB3">
        <w:rPr>
          <w:rFonts w:ascii="Arial" w:hAnsi="Arial" w:cs="Arial"/>
          <w:b/>
          <w:sz w:val="22"/>
          <w:szCs w:val="22"/>
        </w:rPr>
        <w:t>3.</w:t>
      </w:r>
      <w:r>
        <w:rPr>
          <w:rFonts w:ascii="Arial" w:hAnsi="Arial" w:cs="Arial"/>
          <w:b/>
          <w:sz w:val="22"/>
          <w:szCs w:val="22"/>
        </w:rPr>
        <w:t>3</w:t>
      </w:r>
      <w:r w:rsidRPr="007B3CB3">
        <w:rPr>
          <w:rFonts w:ascii="Arial" w:hAnsi="Arial" w:cs="Arial"/>
          <w:b/>
          <w:sz w:val="22"/>
          <w:szCs w:val="22"/>
        </w:rPr>
        <w:t xml:space="preserve"> </w:t>
      </w:r>
      <w:r>
        <w:rPr>
          <w:rFonts w:ascii="Arial" w:hAnsi="Arial" w:cs="Arial"/>
          <w:b/>
          <w:sz w:val="22"/>
          <w:szCs w:val="22"/>
        </w:rPr>
        <w:t>RIGID BOARD PERIMETER INSULATION BELOW-GRADE</w:t>
      </w:r>
    </w:p>
    <w:p w14:paraId="27CF8FF0" w14:textId="77777777" w:rsidR="003422A6" w:rsidRPr="007B3CB3" w:rsidRDefault="003422A6" w:rsidP="003422A6">
      <w:pPr>
        <w:rPr>
          <w:rFonts w:ascii="Arial" w:hAnsi="Arial" w:cs="Arial"/>
          <w:b/>
          <w:sz w:val="22"/>
          <w:szCs w:val="22"/>
        </w:rPr>
      </w:pPr>
      <w:r>
        <w:rPr>
          <w:rFonts w:ascii="Arial" w:hAnsi="Arial" w:cs="Arial"/>
          <w:i/>
          <w:sz w:val="22"/>
          <w:szCs w:val="22"/>
        </w:rPr>
        <w:t>[</w:t>
      </w:r>
      <w:r w:rsidRPr="007B3CB3">
        <w:rPr>
          <w:rFonts w:ascii="Arial" w:hAnsi="Arial" w:cs="Arial"/>
          <w:i/>
          <w:sz w:val="22"/>
          <w:szCs w:val="22"/>
        </w:rPr>
        <w:t>This section may be modified to suit specific project details</w:t>
      </w:r>
      <w:r>
        <w:rPr>
          <w:rFonts w:ascii="Arial" w:hAnsi="Arial" w:cs="Arial"/>
          <w:i/>
          <w:sz w:val="22"/>
          <w:szCs w:val="22"/>
        </w:rPr>
        <w:t>]</w:t>
      </w:r>
    </w:p>
    <w:p w14:paraId="60D1C4ED" w14:textId="77777777" w:rsidR="003422A6" w:rsidRPr="003422A6" w:rsidRDefault="003422A6" w:rsidP="003422A6">
      <w:pPr>
        <w:numPr>
          <w:ilvl w:val="0"/>
          <w:numId w:val="47"/>
        </w:numPr>
        <w:rPr>
          <w:rFonts w:ascii="Arial" w:hAnsi="Arial" w:cs="Arial"/>
          <w:color w:val="000000"/>
          <w:sz w:val="22"/>
          <w:szCs w:val="22"/>
        </w:rPr>
      </w:pPr>
      <w:r>
        <w:rPr>
          <w:rFonts w:ascii="Arial" w:hAnsi="Arial" w:cs="Arial"/>
          <w:color w:val="000000"/>
          <w:sz w:val="22"/>
          <w:szCs w:val="22"/>
        </w:rPr>
        <w:t xml:space="preserve">Use </w:t>
      </w:r>
      <w:r>
        <w:rPr>
          <w:rFonts w:ascii="Arial" w:hAnsi="Arial" w:cs="Arial"/>
          <w:i/>
          <w:color w:val="000000"/>
          <w:sz w:val="22"/>
          <w:szCs w:val="22"/>
        </w:rPr>
        <w:t>[</w:t>
      </w:r>
      <w:proofErr w:type="spellStart"/>
      <w:r>
        <w:rPr>
          <w:rFonts w:ascii="Arial" w:hAnsi="Arial" w:cs="Arial"/>
          <w:i/>
          <w:color w:val="000000"/>
          <w:sz w:val="22"/>
          <w:szCs w:val="22"/>
        </w:rPr>
        <w:t>Interra</w:t>
      </w:r>
      <w:proofErr w:type="spellEnd"/>
      <w:r>
        <w:rPr>
          <w:rFonts w:ascii="Arial" w:hAnsi="Arial" w:cs="Arial"/>
          <w:i/>
          <w:color w:val="000000"/>
          <w:sz w:val="22"/>
          <w:szCs w:val="22"/>
        </w:rPr>
        <w:t xml:space="preserve"> for interior perimeter insulation][</w:t>
      </w:r>
      <w:proofErr w:type="spellStart"/>
      <w:r>
        <w:rPr>
          <w:rFonts w:ascii="Arial" w:hAnsi="Arial" w:cs="Arial"/>
          <w:i/>
          <w:color w:val="000000"/>
          <w:sz w:val="22"/>
          <w:szCs w:val="22"/>
        </w:rPr>
        <w:t>Subterra</w:t>
      </w:r>
      <w:proofErr w:type="spellEnd"/>
      <w:r>
        <w:rPr>
          <w:rFonts w:ascii="Arial" w:hAnsi="Arial" w:cs="Arial"/>
          <w:i/>
          <w:color w:val="000000"/>
          <w:sz w:val="22"/>
          <w:szCs w:val="22"/>
        </w:rPr>
        <w:t xml:space="preserve"> 16 or </w:t>
      </w:r>
      <w:proofErr w:type="spellStart"/>
      <w:r>
        <w:rPr>
          <w:rFonts w:ascii="Arial" w:hAnsi="Arial" w:cs="Arial"/>
          <w:i/>
          <w:color w:val="000000"/>
          <w:sz w:val="22"/>
          <w:szCs w:val="22"/>
        </w:rPr>
        <w:t>Subterra</w:t>
      </w:r>
      <w:proofErr w:type="spellEnd"/>
      <w:r>
        <w:rPr>
          <w:rFonts w:ascii="Arial" w:hAnsi="Arial" w:cs="Arial"/>
          <w:i/>
          <w:color w:val="000000"/>
          <w:sz w:val="22"/>
          <w:szCs w:val="22"/>
        </w:rPr>
        <w:t xml:space="preserve"> 30  for exterior insulation]</w:t>
      </w:r>
    </w:p>
    <w:p w14:paraId="6A7C90A9" w14:textId="77777777" w:rsidR="003422A6" w:rsidRPr="003422A6" w:rsidRDefault="003422A6" w:rsidP="003422A6">
      <w:pPr>
        <w:numPr>
          <w:ilvl w:val="0"/>
          <w:numId w:val="47"/>
        </w:numPr>
        <w:rPr>
          <w:rFonts w:ascii="Arial" w:hAnsi="Arial" w:cs="Arial"/>
          <w:color w:val="000000"/>
          <w:sz w:val="24"/>
          <w:szCs w:val="22"/>
        </w:rPr>
      </w:pPr>
      <w:r>
        <w:rPr>
          <w:rFonts w:ascii="Arial" w:hAnsi="Arial" w:cs="Arial"/>
          <w:i/>
          <w:color w:val="000000"/>
          <w:sz w:val="24"/>
          <w:szCs w:val="22"/>
        </w:rPr>
        <w:t xml:space="preserve">[Coordinate with Section 31 20 00 for installation of </w:t>
      </w:r>
      <w:proofErr w:type="spellStart"/>
      <w:r>
        <w:rPr>
          <w:rFonts w:ascii="Arial" w:hAnsi="Arial" w:cs="Arial"/>
          <w:i/>
          <w:color w:val="000000"/>
          <w:sz w:val="24"/>
          <w:szCs w:val="22"/>
        </w:rPr>
        <w:t>Subterra</w:t>
      </w:r>
      <w:proofErr w:type="spellEnd"/>
      <w:r>
        <w:rPr>
          <w:rFonts w:ascii="Arial" w:hAnsi="Arial" w:cs="Arial"/>
          <w:i/>
          <w:color w:val="000000"/>
          <w:sz w:val="24"/>
          <w:szCs w:val="22"/>
        </w:rPr>
        <w:t xml:space="preserve"> 16 or </w:t>
      </w:r>
      <w:proofErr w:type="spellStart"/>
      <w:r>
        <w:rPr>
          <w:rFonts w:ascii="Arial" w:hAnsi="Arial" w:cs="Arial"/>
          <w:i/>
          <w:color w:val="000000"/>
          <w:sz w:val="24"/>
          <w:szCs w:val="22"/>
        </w:rPr>
        <w:t>Subterra</w:t>
      </w:r>
      <w:proofErr w:type="spellEnd"/>
      <w:r>
        <w:rPr>
          <w:rFonts w:ascii="Arial" w:hAnsi="Arial" w:cs="Arial"/>
          <w:i/>
          <w:color w:val="000000"/>
          <w:sz w:val="24"/>
          <w:szCs w:val="22"/>
        </w:rPr>
        <w:t xml:space="preserve"> 30]</w:t>
      </w:r>
    </w:p>
    <w:p w14:paraId="47C6980F" w14:textId="77777777" w:rsidR="003422A6" w:rsidRPr="003422A6" w:rsidRDefault="003422A6" w:rsidP="003422A6">
      <w:pPr>
        <w:numPr>
          <w:ilvl w:val="0"/>
          <w:numId w:val="47"/>
        </w:numPr>
        <w:rPr>
          <w:rFonts w:ascii="Arial" w:hAnsi="Arial" w:cs="Arial"/>
          <w:color w:val="000000"/>
          <w:sz w:val="24"/>
          <w:szCs w:val="22"/>
        </w:rPr>
      </w:pPr>
      <w:r>
        <w:rPr>
          <w:rFonts w:ascii="Arial" w:hAnsi="Arial" w:cs="Arial"/>
          <w:color w:val="000000"/>
          <w:sz w:val="22"/>
          <w:szCs w:val="22"/>
        </w:rPr>
        <w:t xml:space="preserve">Follow Halo recommended installation instructions. </w:t>
      </w:r>
    </w:p>
    <w:p w14:paraId="28C44A2C" w14:textId="77777777" w:rsidR="003422A6" w:rsidRPr="003422A6" w:rsidRDefault="003422A6" w:rsidP="003422A6">
      <w:pPr>
        <w:numPr>
          <w:ilvl w:val="0"/>
          <w:numId w:val="47"/>
        </w:numPr>
        <w:rPr>
          <w:rFonts w:ascii="Arial" w:hAnsi="Arial" w:cs="Arial"/>
          <w:color w:val="000000"/>
          <w:sz w:val="24"/>
          <w:szCs w:val="22"/>
        </w:rPr>
      </w:pPr>
      <w:r>
        <w:rPr>
          <w:rFonts w:ascii="Arial" w:hAnsi="Arial" w:cs="Arial"/>
          <w:color w:val="000000"/>
          <w:sz w:val="24"/>
          <w:szCs w:val="22"/>
        </w:rPr>
        <w:t>Minimum vertical height: as detailed.</w:t>
      </w:r>
    </w:p>
    <w:p w14:paraId="0D5E41D8" w14:textId="77777777" w:rsidR="003422A6" w:rsidRDefault="003422A6" w:rsidP="00EF64B4">
      <w:pPr>
        <w:rPr>
          <w:rFonts w:ascii="Arial" w:hAnsi="Arial" w:cs="Arial"/>
          <w:b/>
          <w:sz w:val="22"/>
          <w:szCs w:val="22"/>
        </w:rPr>
      </w:pPr>
    </w:p>
    <w:p w14:paraId="7410B65C" w14:textId="77777777" w:rsidR="008A4C6C" w:rsidRPr="007B3CB3" w:rsidRDefault="008A4C6C" w:rsidP="008A4C6C">
      <w:pPr>
        <w:rPr>
          <w:rFonts w:ascii="Arial" w:hAnsi="Arial" w:cs="Arial"/>
          <w:b/>
          <w:sz w:val="22"/>
          <w:szCs w:val="22"/>
        </w:rPr>
      </w:pPr>
      <w:r w:rsidRPr="007B3CB3">
        <w:rPr>
          <w:rFonts w:ascii="Arial" w:hAnsi="Arial" w:cs="Arial"/>
          <w:b/>
          <w:sz w:val="22"/>
          <w:szCs w:val="22"/>
        </w:rPr>
        <w:t>3.</w:t>
      </w:r>
      <w:r>
        <w:rPr>
          <w:rFonts w:ascii="Arial" w:hAnsi="Arial" w:cs="Arial"/>
          <w:b/>
          <w:sz w:val="22"/>
          <w:szCs w:val="22"/>
        </w:rPr>
        <w:t>4</w:t>
      </w:r>
      <w:r w:rsidRPr="007B3CB3">
        <w:rPr>
          <w:rFonts w:ascii="Arial" w:hAnsi="Arial" w:cs="Arial"/>
          <w:b/>
          <w:sz w:val="22"/>
          <w:szCs w:val="22"/>
        </w:rPr>
        <w:t xml:space="preserve"> </w:t>
      </w:r>
      <w:r>
        <w:rPr>
          <w:rFonts w:ascii="Arial" w:hAnsi="Arial" w:cs="Arial"/>
          <w:b/>
          <w:sz w:val="22"/>
          <w:szCs w:val="22"/>
        </w:rPr>
        <w:t>ABOVE-SLAB INSULATION</w:t>
      </w:r>
    </w:p>
    <w:p w14:paraId="4030DEC8" w14:textId="77777777" w:rsidR="008A4C6C" w:rsidRPr="007B3CB3" w:rsidRDefault="008A4C6C" w:rsidP="008A4C6C">
      <w:pPr>
        <w:rPr>
          <w:rFonts w:ascii="Arial" w:hAnsi="Arial" w:cs="Arial"/>
          <w:b/>
          <w:sz w:val="22"/>
          <w:szCs w:val="22"/>
        </w:rPr>
      </w:pPr>
      <w:r>
        <w:rPr>
          <w:rFonts w:ascii="Arial" w:hAnsi="Arial" w:cs="Arial"/>
          <w:i/>
          <w:sz w:val="22"/>
          <w:szCs w:val="22"/>
        </w:rPr>
        <w:t>[</w:t>
      </w:r>
      <w:r w:rsidRPr="007B3CB3">
        <w:rPr>
          <w:rFonts w:ascii="Arial" w:hAnsi="Arial" w:cs="Arial"/>
          <w:i/>
          <w:sz w:val="22"/>
          <w:szCs w:val="22"/>
        </w:rPr>
        <w:t>This section may be modified to suit specific project details</w:t>
      </w:r>
      <w:r>
        <w:rPr>
          <w:rFonts w:ascii="Arial" w:hAnsi="Arial" w:cs="Arial"/>
          <w:i/>
          <w:sz w:val="22"/>
          <w:szCs w:val="22"/>
        </w:rPr>
        <w:t>]</w:t>
      </w:r>
    </w:p>
    <w:p w14:paraId="2DDF8622" w14:textId="77777777" w:rsidR="008A4C6C" w:rsidRPr="003422A6" w:rsidRDefault="008A4C6C" w:rsidP="008A4C6C">
      <w:pPr>
        <w:numPr>
          <w:ilvl w:val="0"/>
          <w:numId w:val="48"/>
        </w:numPr>
        <w:rPr>
          <w:rFonts w:ascii="Arial" w:hAnsi="Arial" w:cs="Arial"/>
          <w:color w:val="000000"/>
          <w:sz w:val="22"/>
          <w:szCs w:val="22"/>
        </w:rPr>
      </w:pPr>
      <w:r>
        <w:rPr>
          <w:rFonts w:ascii="Arial" w:hAnsi="Arial" w:cs="Arial"/>
          <w:color w:val="000000"/>
          <w:sz w:val="22"/>
          <w:szCs w:val="22"/>
        </w:rPr>
        <w:t xml:space="preserve">Use </w:t>
      </w:r>
      <w:proofErr w:type="spellStart"/>
      <w:r w:rsidRPr="008A4C6C">
        <w:rPr>
          <w:rFonts w:ascii="Arial" w:hAnsi="Arial" w:cs="Arial"/>
          <w:color w:val="000000"/>
          <w:sz w:val="22"/>
          <w:szCs w:val="22"/>
        </w:rPr>
        <w:t>Interra</w:t>
      </w:r>
      <w:proofErr w:type="spellEnd"/>
      <w:r>
        <w:rPr>
          <w:rFonts w:ascii="Arial" w:hAnsi="Arial" w:cs="Arial"/>
          <w:i/>
          <w:color w:val="000000"/>
          <w:sz w:val="22"/>
          <w:szCs w:val="22"/>
        </w:rPr>
        <w:t>.</w:t>
      </w:r>
    </w:p>
    <w:p w14:paraId="73299A45" w14:textId="77777777" w:rsidR="008A4C6C" w:rsidRPr="008A4C6C" w:rsidRDefault="008A4C6C" w:rsidP="008A4C6C">
      <w:pPr>
        <w:numPr>
          <w:ilvl w:val="0"/>
          <w:numId w:val="48"/>
        </w:numPr>
        <w:rPr>
          <w:rFonts w:ascii="Arial" w:hAnsi="Arial" w:cs="Arial"/>
          <w:color w:val="000000"/>
          <w:sz w:val="24"/>
          <w:szCs w:val="22"/>
        </w:rPr>
      </w:pPr>
      <w:r>
        <w:rPr>
          <w:rFonts w:ascii="Arial" w:hAnsi="Arial" w:cs="Arial"/>
          <w:color w:val="000000"/>
          <w:sz w:val="22"/>
          <w:szCs w:val="22"/>
        </w:rPr>
        <w:t xml:space="preserve">Follow Halo recommended installation instructions. </w:t>
      </w:r>
    </w:p>
    <w:p w14:paraId="1E1033B1" w14:textId="77777777" w:rsidR="008A4C6C" w:rsidRDefault="008A4C6C" w:rsidP="00EF64B4">
      <w:pPr>
        <w:rPr>
          <w:rFonts w:ascii="Arial" w:hAnsi="Arial" w:cs="Arial"/>
          <w:b/>
          <w:sz w:val="22"/>
          <w:szCs w:val="22"/>
        </w:rPr>
      </w:pPr>
    </w:p>
    <w:p w14:paraId="6E9BD30E" w14:textId="77777777" w:rsidR="008A4C6C" w:rsidRPr="007B3CB3" w:rsidRDefault="008A4C6C" w:rsidP="008A4C6C">
      <w:pPr>
        <w:rPr>
          <w:rFonts w:ascii="Arial" w:hAnsi="Arial" w:cs="Arial"/>
          <w:b/>
          <w:sz w:val="22"/>
          <w:szCs w:val="22"/>
        </w:rPr>
      </w:pPr>
      <w:r w:rsidRPr="007B3CB3">
        <w:rPr>
          <w:rFonts w:ascii="Arial" w:hAnsi="Arial" w:cs="Arial"/>
          <w:b/>
          <w:sz w:val="22"/>
          <w:szCs w:val="22"/>
        </w:rPr>
        <w:t>3.</w:t>
      </w:r>
      <w:r>
        <w:rPr>
          <w:rFonts w:ascii="Arial" w:hAnsi="Arial" w:cs="Arial"/>
          <w:b/>
          <w:sz w:val="22"/>
          <w:szCs w:val="22"/>
        </w:rPr>
        <w:t>4</w:t>
      </w:r>
      <w:r w:rsidRPr="007B3CB3">
        <w:rPr>
          <w:rFonts w:ascii="Arial" w:hAnsi="Arial" w:cs="Arial"/>
          <w:b/>
          <w:sz w:val="22"/>
          <w:szCs w:val="22"/>
        </w:rPr>
        <w:t xml:space="preserve"> </w:t>
      </w:r>
      <w:r>
        <w:rPr>
          <w:rFonts w:ascii="Arial" w:hAnsi="Arial" w:cs="Arial"/>
          <w:b/>
          <w:sz w:val="22"/>
          <w:szCs w:val="22"/>
        </w:rPr>
        <w:t>BELOW-SLAB INSULATION</w:t>
      </w:r>
    </w:p>
    <w:p w14:paraId="6AFCC468" w14:textId="77777777" w:rsidR="008A4C6C" w:rsidRPr="007B3CB3" w:rsidRDefault="008A4C6C" w:rsidP="008A4C6C">
      <w:pPr>
        <w:rPr>
          <w:rFonts w:ascii="Arial" w:hAnsi="Arial" w:cs="Arial"/>
          <w:b/>
          <w:sz w:val="22"/>
          <w:szCs w:val="22"/>
        </w:rPr>
      </w:pPr>
      <w:r>
        <w:rPr>
          <w:rFonts w:ascii="Arial" w:hAnsi="Arial" w:cs="Arial"/>
          <w:i/>
          <w:sz w:val="22"/>
          <w:szCs w:val="22"/>
        </w:rPr>
        <w:t>[</w:t>
      </w:r>
      <w:r w:rsidRPr="007B3CB3">
        <w:rPr>
          <w:rFonts w:ascii="Arial" w:hAnsi="Arial" w:cs="Arial"/>
          <w:i/>
          <w:sz w:val="22"/>
          <w:szCs w:val="22"/>
        </w:rPr>
        <w:t>This section may be modified to suit specific project details</w:t>
      </w:r>
      <w:r>
        <w:rPr>
          <w:rFonts w:ascii="Arial" w:hAnsi="Arial" w:cs="Arial"/>
          <w:i/>
          <w:sz w:val="22"/>
          <w:szCs w:val="22"/>
        </w:rPr>
        <w:t>]</w:t>
      </w:r>
    </w:p>
    <w:p w14:paraId="7E07C197" w14:textId="77777777" w:rsidR="008A4C6C" w:rsidRPr="003422A6" w:rsidRDefault="008A4C6C" w:rsidP="008A4C6C">
      <w:pPr>
        <w:numPr>
          <w:ilvl w:val="0"/>
          <w:numId w:val="49"/>
        </w:numPr>
        <w:rPr>
          <w:rFonts w:ascii="Arial" w:hAnsi="Arial" w:cs="Arial"/>
          <w:color w:val="000000"/>
          <w:sz w:val="22"/>
          <w:szCs w:val="22"/>
        </w:rPr>
      </w:pPr>
      <w:r>
        <w:rPr>
          <w:rFonts w:ascii="Arial" w:hAnsi="Arial" w:cs="Arial"/>
          <w:color w:val="000000"/>
          <w:sz w:val="22"/>
          <w:szCs w:val="22"/>
        </w:rPr>
        <w:t xml:space="preserve">Use </w:t>
      </w:r>
      <w:proofErr w:type="spellStart"/>
      <w:r>
        <w:rPr>
          <w:rFonts w:ascii="Arial" w:hAnsi="Arial" w:cs="Arial"/>
          <w:color w:val="000000"/>
          <w:sz w:val="22"/>
          <w:szCs w:val="22"/>
        </w:rPr>
        <w:t>Subterra</w:t>
      </w:r>
      <w:proofErr w:type="spellEnd"/>
      <w:r>
        <w:rPr>
          <w:rFonts w:ascii="Arial" w:hAnsi="Arial" w:cs="Arial"/>
          <w:color w:val="000000"/>
          <w:sz w:val="22"/>
          <w:szCs w:val="22"/>
        </w:rPr>
        <w:t xml:space="preserve"> 16 or </w:t>
      </w:r>
      <w:proofErr w:type="spellStart"/>
      <w:r>
        <w:rPr>
          <w:rFonts w:ascii="Arial" w:hAnsi="Arial" w:cs="Arial"/>
          <w:color w:val="000000"/>
          <w:sz w:val="22"/>
          <w:szCs w:val="22"/>
        </w:rPr>
        <w:t>Subterra</w:t>
      </w:r>
      <w:proofErr w:type="spellEnd"/>
      <w:r>
        <w:rPr>
          <w:rFonts w:ascii="Arial" w:hAnsi="Arial" w:cs="Arial"/>
          <w:color w:val="000000"/>
          <w:sz w:val="22"/>
          <w:szCs w:val="22"/>
        </w:rPr>
        <w:t xml:space="preserve"> 30.</w:t>
      </w:r>
    </w:p>
    <w:p w14:paraId="0A9AA8C8" w14:textId="77777777" w:rsidR="002E0421" w:rsidRPr="002E0421" w:rsidRDefault="002E0421" w:rsidP="008A4C6C">
      <w:pPr>
        <w:numPr>
          <w:ilvl w:val="0"/>
          <w:numId w:val="49"/>
        </w:numPr>
        <w:rPr>
          <w:rFonts w:ascii="Arial" w:hAnsi="Arial" w:cs="Arial"/>
          <w:color w:val="000000"/>
          <w:sz w:val="24"/>
          <w:szCs w:val="22"/>
        </w:rPr>
      </w:pPr>
      <w:r>
        <w:rPr>
          <w:rFonts w:ascii="Arial" w:hAnsi="Arial" w:cs="Arial"/>
          <w:color w:val="000000"/>
          <w:sz w:val="22"/>
          <w:szCs w:val="22"/>
        </w:rPr>
        <w:t>Ensure that granular sub base is properly leveled to ensure uniform contact with insulation boards.</w:t>
      </w:r>
    </w:p>
    <w:p w14:paraId="6A49BBEC" w14:textId="77777777" w:rsidR="008A4C6C" w:rsidRPr="008A4C6C" w:rsidRDefault="008A4C6C" w:rsidP="008A4C6C">
      <w:pPr>
        <w:numPr>
          <w:ilvl w:val="0"/>
          <w:numId w:val="49"/>
        </w:numPr>
        <w:rPr>
          <w:rFonts w:ascii="Arial" w:hAnsi="Arial" w:cs="Arial"/>
          <w:color w:val="000000"/>
          <w:sz w:val="24"/>
          <w:szCs w:val="22"/>
        </w:rPr>
      </w:pPr>
      <w:r>
        <w:rPr>
          <w:rFonts w:ascii="Arial" w:hAnsi="Arial" w:cs="Arial"/>
          <w:color w:val="000000"/>
          <w:sz w:val="22"/>
          <w:szCs w:val="22"/>
        </w:rPr>
        <w:t xml:space="preserve">Follow Halo recommended installation instructions. </w:t>
      </w:r>
    </w:p>
    <w:p w14:paraId="29BB4093" w14:textId="77777777" w:rsidR="008A4C6C" w:rsidRDefault="008A4C6C" w:rsidP="00EF64B4">
      <w:pPr>
        <w:rPr>
          <w:rFonts w:ascii="Arial" w:hAnsi="Arial" w:cs="Arial"/>
          <w:b/>
          <w:sz w:val="22"/>
          <w:szCs w:val="22"/>
        </w:rPr>
      </w:pPr>
    </w:p>
    <w:p w14:paraId="0FA91A34" w14:textId="77777777" w:rsidR="00AC4B81" w:rsidRPr="007B3CB3" w:rsidRDefault="00AC4B81" w:rsidP="00AC4B81">
      <w:pPr>
        <w:rPr>
          <w:rFonts w:ascii="Arial" w:hAnsi="Arial" w:cs="Arial"/>
          <w:b/>
          <w:sz w:val="22"/>
          <w:szCs w:val="22"/>
        </w:rPr>
      </w:pPr>
      <w:r w:rsidRPr="007B3CB3">
        <w:rPr>
          <w:rFonts w:ascii="Arial" w:hAnsi="Arial" w:cs="Arial"/>
          <w:b/>
          <w:sz w:val="22"/>
          <w:szCs w:val="22"/>
        </w:rPr>
        <w:t>3.</w:t>
      </w:r>
      <w:r>
        <w:rPr>
          <w:rFonts w:ascii="Arial" w:hAnsi="Arial" w:cs="Arial"/>
          <w:b/>
          <w:sz w:val="22"/>
          <w:szCs w:val="22"/>
        </w:rPr>
        <w:t>5</w:t>
      </w:r>
      <w:r w:rsidRPr="007B3CB3">
        <w:rPr>
          <w:rFonts w:ascii="Arial" w:hAnsi="Arial" w:cs="Arial"/>
          <w:b/>
          <w:sz w:val="22"/>
          <w:szCs w:val="22"/>
        </w:rPr>
        <w:t xml:space="preserve"> </w:t>
      </w:r>
      <w:r>
        <w:rPr>
          <w:rFonts w:ascii="Arial" w:hAnsi="Arial" w:cs="Arial"/>
          <w:b/>
          <w:sz w:val="22"/>
          <w:szCs w:val="22"/>
        </w:rPr>
        <w:t>ATTIC AND CEILING INSULATION</w:t>
      </w:r>
    </w:p>
    <w:p w14:paraId="655EE55A" w14:textId="77777777" w:rsidR="00AC4B81" w:rsidRPr="007B3CB3" w:rsidRDefault="00AC4B81" w:rsidP="00AC4B81">
      <w:pPr>
        <w:rPr>
          <w:rFonts w:ascii="Arial" w:hAnsi="Arial" w:cs="Arial"/>
          <w:b/>
          <w:sz w:val="22"/>
          <w:szCs w:val="22"/>
        </w:rPr>
      </w:pPr>
      <w:r>
        <w:rPr>
          <w:rFonts w:ascii="Arial" w:hAnsi="Arial" w:cs="Arial"/>
          <w:i/>
          <w:sz w:val="22"/>
          <w:szCs w:val="22"/>
        </w:rPr>
        <w:t>[</w:t>
      </w:r>
      <w:r w:rsidRPr="007B3CB3">
        <w:rPr>
          <w:rFonts w:ascii="Arial" w:hAnsi="Arial" w:cs="Arial"/>
          <w:i/>
          <w:sz w:val="22"/>
          <w:szCs w:val="22"/>
        </w:rPr>
        <w:t>This section may be modified to suit specific project details</w:t>
      </w:r>
      <w:r>
        <w:rPr>
          <w:rFonts w:ascii="Arial" w:hAnsi="Arial" w:cs="Arial"/>
          <w:i/>
          <w:sz w:val="22"/>
          <w:szCs w:val="22"/>
        </w:rPr>
        <w:t>]</w:t>
      </w:r>
    </w:p>
    <w:p w14:paraId="04918AD6" w14:textId="77777777" w:rsidR="00AC4B81" w:rsidRPr="003422A6" w:rsidRDefault="00AC4B81" w:rsidP="00AC4B81">
      <w:pPr>
        <w:numPr>
          <w:ilvl w:val="0"/>
          <w:numId w:val="50"/>
        </w:numPr>
        <w:rPr>
          <w:rFonts w:ascii="Arial" w:hAnsi="Arial" w:cs="Arial"/>
          <w:color w:val="000000"/>
          <w:sz w:val="22"/>
          <w:szCs w:val="22"/>
        </w:rPr>
      </w:pPr>
      <w:r>
        <w:rPr>
          <w:rFonts w:ascii="Arial" w:hAnsi="Arial" w:cs="Arial"/>
          <w:color w:val="000000"/>
          <w:sz w:val="22"/>
          <w:szCs w:val="22"/>
        </w:rPr>
        <w:t xml:space="preserve">Use </w:t>
      </w:r>
      <w:proofErr w:type="spellStart"/>
      <w:r>
        <w:rPr>
          <w:rFonts w:ascii="Arial" w:hAnsi="Arial" w:cs="Arial"/>
          <w:color w:val="000000"/>
          <w:sz w:val="22"/>
          <w:szCs w:val="22"/>
        </w:rPr>
        <w:t>Interra</w:t>
      </w:r>
      <w:proofErr w:type="spellEnd"/>
      <w:r>
        <w:rPr>
          <w:rFonts w:ascii="Arial" w:hAnsi="Arial" w:cs="Arial"/>
          <w:i/>
          <w:color w:val="000000"/>
          <w:sz w:val="22"/>
          <w:szCs w:val="22"/>
        </w:rPr>
        <w:t>.</w:t>
      </w:r>
    </w:p>
    <w:p w14:paraId="5E87DEC0" w14:textId="77777777" w:rsidR="002E0421" w:rsidRPr="002E0421" w:rsidRDefault="002E0421" w:rsidP="00AC4B81">
      <w:pPr>
        <w:numPr>
          <w:ilvl w:val="0"/>
          <w:numId w:val="50"/>
        </w:numPr>
        <w:rPr>
          <w:rFonts w:ascii="Arial" w:hAnsi="Arial" w:cs="Arial"/>
          <w:color w:val="000000"/>
          <w:sz w:val="24"/>
          <w:szCs w:val="22"/>
        </w:rPr>
      </w:pPr>
      <w:r>
        <w:rPr>
          <w:rFonts w:ascii="Arial" w:hAnsi="Arial" w:cs="Arial"/>
          <w:color w:val="000000"/>
          <w:sz w:val="22"/>
          <w:szCs w:val="22"/>
        </w:rPr>
        <w:t>Substrates shall be free of dust, oil, dirt, and debris, and substantially free of moisture.</w:t>
      </w:r>
    </w:p>
    <w:p w14:paraId="1D794FA2" w14:textId="77777777" w:rsidR="00AC4B81" w:rsidRPr="008A4C6C" w:rsidRDefault="00AC4B81" w:rsidP="00AC4B81">
      <w:pPr>
        <w:numPr>
          <w:ilvl w:val="0"/>
          <w:numId w:val="50"/>
        </w:numPr>
        <w:rPr>
          <w:rFonts w:ascii="Arial" w:hAnsi="Arial" w:cs="Arial"/>
          <w:color w:val="000000"/>
          <w:sz w:val="24"/>
          <w:szCs w:val="22"/>
        </w:rPr>
      </w:pPr>
      <w:r>
        <w:rPr>
          <w:rFonts w:ascii="Arial" w:hAnsi="Arial" w:cs="Arial"/>
          <w:color w:val="000000"/>
          <w:sz w:val="22"/>
          <w:szCs w:val="22"/>
        </w:rPr>
        <w:t xml:space="preserve">Follow Halo recommended installation instructions. </w:t>
      </w:r>
    </w:p>
    <w:p w14:paraId="51F0B232" w14:textId="77777777" w:rsidR="00AC4B81" w:rsidRDefault="00AC4B81" w:rsidP="00EF64B4">
      <w:pPr>
        <w:rPr>
          <w:rFonts w:ascii="Arial" w:hAnsi="Arial" w:cs="Arial"/>
          <w:b/>
          <w:sz w:val="22"/>
          <w:szCs w:val="22"/>
        </w:rPr>
      </w:pPr>
    </w:p>
    <w:p w14:paraId="19F118C9" w14:textId="77777777" w:rsidR="00EF64B4" w:rsidRDefault="00EF64B4" w:rsidP="00EF64B4">
      <w:pPr>
        <w:rPr>
          <w:rFonts w:ascii="Arial" w:hAnsi="Arial" w:cs="Arial"/>
          <w:b/>
          <w:sz w:val="22"/>
          <w:szCs w:val="22"/>
        </w:rPr>
      </w:pPr>
      <w:r w:rsidRPr="007B3CB3">
        <w:rPr>
          <w:rFonts w:ascii="Arial" w:hAnsi="Arial" w:cs="Arial"/>
          <w:b/>
          <w:sz w:val="22"/>
          <w:szCs w:val="22"/>
        </w:rPr>
        <w:t>3.</w:t>
      </w:r>
      <w:r w:rsidR="002E0421">
        <w:rPr>
          <w:rFonts w:ascii="Arial" w:hAnsi="Arial" w:cs="Arial"/>
          <w:b/>
          <w:sz w:val="22"/>
          <w:szCs w:val="22"/>
        </w:rPr>
        <w:t>6</w:t>
      </w:r>
      <w:r w:rsidRPr="007B3CB3">
        <w:rPr>
          <w:rFonts w:ascii="Arial" w:hAnsi="Arial" w:cs="Arial"/>
          <w:b/>
          <w:sz w:val="22"/>
          <w:szCs w:val="22"/>
        </w:rPr>
        <w:t xml:space="preserve"> WORKMANSHIP</w:t>
      </w:r>
    </w:p>
    <w:p w14:paraId="51508AB8" w14:textId="77777777" w:rsidR="008F0319" w:rsidRPr="007B3CB3" w:rsidRDefault="008F0319" w:rsidP="008F0319">
      <w:pPr>
        <w:rPr>
          <w:rFonts w:ascii="Arial" w:hAnsi="Arial" w:cs="Arial"/>
          <w:b/>
          <w:sz w:val="22"/>
          <w:szCs w:val="22"/>
        </w:rPr>
      </w:pPr>
      <w:r>
        <w:rPr>
          <w:rFonts w:ascii="Arial" w:hAnsi="Arial" w:cs="Arial"/>
          <w:i/>
          <w:sz w:val="22"/>
          <w:szCs w:val="22"/>
        </w:rPr>
        <w:t>[</w:t>
      </w:r>
      <w:r w:rsidRPr="007B3CB3">
        <w:rPr>
          <w:rFonts w:ascii="Arial" w:hAnsi="Arial" w:cs="Arial"/>
          <w:i/>
          <w:sz w:val="22"/>
          <w:szCs w:val="22"/>
        </w:rPr>
        <w:t>This section may be modified to suit specific project details</w:t>
      </w:r>
      <w:r>
        <w:rPr>
          <w:rFonts w:ascii="Arial" w:hAnsi="Arial" w:cs="Arial"/>
          <w:i/>
          <w:sz w:val="22"/>
          <w:szCs w:val="22"/>
        </w:rPr>
        <w:t>]</w:t>
      </w:r>
    </w:p>
    <w:p w14:paraId="19E69B6C" w14:textId="77777777" w:rsidR="00EF64B4" w:rsidRPr="007B3CB3" w:rsidRDefault="00EF64B4" w:rsidP="00EF64B4">
      <w:pPr>
        <w:pStyle w:val="Heading3"/>
        <w:numPr>
          <w:ilvl w:val="0"/>
          <w:numId w:val="35"/>
        </w:numPr>
        <w:jc w:val="left"/>
        <w:rPr>
          <w:rFonts w:cs="Arial"/>
          <w:b w:val="0"/>
          <w:color w:val="000000"/>
          <w:sz w:val="22"/>
          <w:szCs w:val="22"/>
        </w:rPr>
      </w:pPr>
      <w:r w:rsidRPr="007B3CB3">
        <w:rPr>
          <w:rFonts w:cs="Arial"/>
          <w:b w:val="0"/>
          <w:color w:val="000000"/>
          <w:sz w:val="22"/>
          <w:szCs w:val="22"/>
        </w:rPr>
        <w:lastRenderedPageBreak/>
        <w:t>Install insulation to maintain continuity of thermal protection to building elements and spaces.</w:t>
      </w:r>
    </w:p>
    <w:p w14:paraId="3EE54B43" w14:textId="77777777" w:rsidR="00EF64B4" w:rsidRPr="007B3CB3" w:rsidRDefault="00EF64B4" w:rsidP="00EF64B4">
      <w:pPr>
        <w:pStyle w:val="Heading3"/>
        <w:numPr>
          <w:ilvl w:val="0"/>
          <w:numId w:val="35"/>
        </w:numPr>
        <w:jc w:val="left"/>
        <w:rPr>
          <w:rFonts w:cs="Arial"/>
          <w:b w:val="0"/>
          <w:color w:val="000000"/>
          <w:sz w:val="22"/>
          <w:szCs w:val="22"/>
        </w:rPr>
      </w:pPr>
      <w:r w:rsidRPr="007B3CB3">
        <w:rPr>
          <w:rFonts w:cs="Arial"/>
          <w:b w:val="0"/>
          <w:color w:val="000000"/>
          <w:sz w:val="22"/>
          <w:szCs w:val="22"/>
        </w:rPr>
        <w:t xml:space="preserve">Keep insulation minimum </w:t>
      </w:r>
      <w:r w:rsidRPr="007B3CB3">
        <w:rPr>
          <w:rFonts w:cs="Arial"/>
          <w:b w:val="0"/>
          <w:i/>
          <w:color w:val="000000"/>
          <w:sz w:val="22"/>
          <w:szCs w:val="22"/>
        </w:rPr>
        <w:t>[75 mm][3 inches]</w:t>
      </w:r>
      <w:r w:rsidRPr="007B3CB3">
        <w:rPr>
          <w:rFonts w:cs="Arial"/>
          <w:b w:val="0"/>
          <w:color w:val="000000"/>
          <w:sz w:val="22"/>
          <w:szCs w:val="22"/>
        </w:rPr>
        <w:t xml:space="preserve"> from heat emitting devices such as recessed light fixtures, and minimum </w:t>
      </w:r>
      <w:r w:rsidRPr="007B3CB3">
        <w:rPr>
          <w:rFonts w:cs="Arial"/>
          <w:b w:val="0"/>
          <w:i/>
          <w:color w:val="000000"/>
          <w:sz w:val="22"/>
          <w:szCs w:val="22"/>
        </w:rPr>
        <w:t>[50 mm] [2 inches]</w:t>
      </w:r>
      <w:r w:rsidRPr="007B3CB3">
        <w:rPr>
          <w:rFonts w:cs="Arial"/>
          <w:b w:val="0"/>
          <w:color w:val="000000"/>
          <w:sz w:val="22"/>
          <w:szCs w:val="22"/>
        </w:rPr>
        <w:t xml:space="preserve"> from </w:t>
      </w:r>
      <w:r w:rsidRPr="007B3CB3">
        <w:rPr>
          <w:rFonts w:cs="Arial"/>
          <w:b w:val="0"/>
          <w:i/>
          <w:color w:val="000000"/>
          <w:sz w:val="22"/>
          <w:szCs w:val="22"/>
        </w:rPr>
        <w:t>[sidewalls of CAN4-S604 type A chimneys] [and] [CAN/CGA-B149.1 and CAN/CGA-B149.2 [type B] [and] [L] vents]</w:t>
      </w:r>
      <w:r w:rsidRPr="007B3CB3">
        <w:rPr>
          <w:rFonts w:cs="Arial"/>
          <w:b w:val="0"/>
          <w:color w:val="000000"/>
          <w:sz w:val="22"/>
          <w:szCs w:val="22"/>
        </w:rPr>
        <w:t>.</w:t>
      </w:r>
    </w:p>
    <w:p w14:paraId="7D8518AF" w14:textId="77777777" w:rsidR="00EF64B4" w:rsidRPr="007B3CB3" w:rsidRDefault="00EF64B4" w:rsidP="00EF64B4">
      <w:pPr>
        <w:pStyle w:val="Heading3"/>
        <w:numPr>
          <w:ilvl w:val="0"/>
          <w:numId w:val="35"/>
        </w:numPr>
        <w:jc w:val="left"/>
        <w:rPr>
          <w:rFonts w:cs="Arial"/>
          <w:b w:val="0"/>
          <w:color w:val="000000"/>
          <w:sz w:val="22"/>
          <w:szCs w:val="22"/>
        </w:rPr>
      </w:pPr>
      <w:r w:rsidRPr="007B3CB3">
        <w:rPr>
          <w:rFonts w:cs="Arial"/>
          <w:b w:val="0"/>
          <w:color w:val="000000"/>
          <w:sz w:val="22"/>
          <w:szCs w:val="22"/>
        </w:rPr>
        <w:t>Cut and trim insulation neatly to fit spaces. Butt joints tightly, offset vertical joints. Use only insulation boards free from chipped or broken edges. Use largest possible dimensions to reduce number of joints.</w:t>
      </w:r>
    </w:p>
    <w:p w14:paraId="7610FF7C" w14:textId="77777777" w:rsidR="00EF64B4" w:rsidRPr="007B3CB3" w:rsidRDefault="00EF64B4" w:rsidP="00EF64B4">
      <w:pPr>
        <w:pStyle w:val="Heading3"/>
        <w:numPr>
          <w:ilvl w:val="0"/>
          <w:numId w:val="35"/>
        </w:numPr>
        <w:jc w:val="left"/>
        <w:rPr>
          <w:rFonts w:cs="Arial"/>
          <w:b w:val="0"/>
          <w:color w:val="000000"/>
          <w:sz w:val="22"/>
          <w:szCs w:val="22"/>
        </w:rPr>
      </w:pPr>
      <w:r w:rsidRPr="007B3CB3">
        <w:rPr>
          <w:rFonts w:cs="Arial"/>
          <w:b w:val="0"/>
          <w:color w:val="000000"/>
          <w:sz w:val="22"/>
          <w:szCs w:val="22"/>
        </w:rPr>
        <w:t>Offset both vertical and horizontal joints in multiple layer applications.</w:t>
      </w:r>
    </w:p>
    <w:p w14:paraId="05263974" w14:textId="77777777" w:rsidR="00235A44" w:rsidRPr="007B3CB3" w:rsidRDefault="00235A44" w:rsidP="00EF64B4">
      <w:pPr>
        <w:rPr>
          <w:rFonts w:ascii="Arial" w:hAnsi="Arial" w:cs="Arial"/>
          <w:b/>
          <w:sz w:val="22"/>
          <w:szCs w:val="22"/>
        </w:rPr>
      </w:pPr>
    </w:p>
    <w:p w14:paraId="2676BEEE" w14:textId="77777777" w:rsidR="00235A44" w:rsidRPr="007B3CB3" w:rsidRDefault="00235A44" w:rsidP="00235A44">
      <w:pPr>
        <w:autoSpaceDE w:val="0"/>
        <w:autoSpaceDN w:val="0"/>
        <w:adjustRightInd w:val="0"/>
        <w:rPr>
          <w:rFonts w:ascii="Arial" w:hAnsi="Arial" w:cs="Arial"/>
          <w:sz w:val="22"/>
          <w:szCs w:val="22"/>
        </w:rPr>
      </w:pPr>
    </w:p>
    <w:p w14:paraId="3487753F" w14:textId="77777777" w:rsidR="00150951" w:rsidRPr="007B3CB3" w:rsidRDefault="00116880">
      <w:pPr>
        <w:jc w:val="center"/>
        <w:rPr>
          <w:rFonts w:ascii="Arial" w:hAnsi="Arial" w:cs="Arial"/>
          <w:sz w:val="22"/>
          <w:szCs w:val="22"/>
        </w:rPr>
      </w:pPr>
      <w:r w:rsidRPr="007B3CB3">
        <w:rPr>
          <w:rFonts w:ascii="Arial" w:hAnsi="Arial" w:cs="Arial"/>
          <w:b/>
          <w:sz w:val="22"/>
          <w:szCs w:val="22"/>
        </w:rPr>
        <w:t>END OF SECTION</w:t>
      </w:r>
    </w:p>
    <w:sectPr w:rsidR="00150951" w:rsidRPr="007B3CB3" w:rsidSect="00900565">
      <w:headerReference w:type="even" r:id="rId8"/>
      <w:headerReference w:type="default" r:id="rId9"/>
      <w:footerReference w:type="default" r:id="rId10"/>
      <w:pgSz w:w="12240" w:h="15840"/>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39FCB" w14:textId="77777777" w:rsidR="00DA3362" w:rsidRDefault="00DA3362">
      <w:r>
        <w:separator/>
      </w:r>
    </w:p>
  </w:endnote>
  <w:endnote w:type="continuationSeparator" w:id="0">
    <w:p w14:paraId="43CE48EA" w14:textId="77777777" w:rsidR="00DA3362" w:rsidRDefault="00DA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F470E" w14:textId="77777777" w:rsidR="00DB713F" w:rsidRDefault="00DB713F" w:rsidP="004F6BB8">
    <w:pPr>
      <w:pStyle w:val="Footer"/>
      <w:pBdr>
        <w:top w:val="single" w:sz="4" w:space="1" w:color="auto"/>
      </w:pBdr>
      <w:jc w:val="right"/>
    </w:pPr>
    <w:r>
      <w:rPr>
        <w:rFonts w:ascii="Arial" w:hAnsi="Arial"/>
      </w:rPr>
      <w:t xml:space="preserve">Page </w:t>
    </w:r>
    <w:r w:rsidR="00116880">
      <w:rPr>
        <w:rStyle w:val="PageNumber"/>
      </w:rPr>
      <w:fldChar w:fldCharType="begin"/>
    </w:r>
    <w:r>
      <w:rPr>
        <w:rStyle w:val="PageNumber"/>
      </w:rPr>
      <w:instrText xml:space="preserve"> PAGE </w:instrText>
    </w:r>
    <w:r w:rsidR="00116880">
      <w:rPr>
        <w:rStyle w:val="PageNumber"/>
      </w:rPr>
      <w:fldChar w:fldCharType="separate"/>
    </w:r>
    <w:r w:rsidR="000C0B5C">
      <w:rPr>
        <w:rStyle w:val="PageNumber"/>
        <w:noProof/>
      </w:rPr>
      <w:t>1</w:t>
    </w:r>
    <w:r w:rsidR="00116880">
      <w:rPr>
        <w:rStyle w:val="PageNumber"/>
      </w:rPr>
      <w:fldChar w:fldCharType="end"/>
    </w:r>
    <w:r>
      <w:rPr>
        <w:rStyle w:val="PageNumber"/>
      </w:rPr>
      <w:t xml:space="preserve"> of </w:t>
    </w:r>
    <w:r w:rsidR="00116880">
      <w:rPr>
        <w:rStyle w:val="PageNumber"/>
      </w:rPr>
      <w:fldChar w:fldCharType="begin"/>
    </w:r>
    <w:r>
      <w:rPr>
        <w:rStyle w:val="PageNumber"/>
      </w:rPr>
      <w:instrText xml:space="preserve"> NUMPAGES </w:instrText>
    </w:r>
    <w:r w:rsidR="00116880">
      <w:rPr>
        <w:rStyle w:val="PageNumber"/>
      </w:rPr>
      <w:fldChar w:fldCharType="separate"/>
    </w:r>
    <w:r w:rsidR="000C0B5C">
      <w:rPr>
        <w:rStyle w:val="PageNumber"/>
        <w:noProof/>
      </w:rPr>
      <w:t>6</w:t>
    </w:r>
    <w:r w:rsidR="00116880">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EEFCA" w14:textId="77777777" w:rsidR="00DA3362" w:rsidRDefault="00DA3362">
      <w:r>
        <w:separator/>
      </w:r>
    </w:p>
  </w:footnote>
  <w:footnote w:type="continuationSeparator" w:id="0">
    <w:p w14:paraId="612A4ED8" w14:textId="77777777" w:rsidR="00DA3362" w:rsidRDefault="00DA33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272E3" w14:textId="77777777" w:rsidR="00DB713F" w:rsidRDefault="00116880">
    <w:pPr>
      <w:pStyle w:val="Header"/>
      <w:framePr w:wrap="around" w:vAnchor="text" w:hAnchor="margin" w:xAlign="right" w:y="1"/>
      <w:rPr>
        <w:rStyle w:val="PageNumber"/>
      </w:rPr>
    </w:pPr>
    <w:r>
      <w:rPr>
        <w:rStyle w:val="PageNumber"/>
      </w:rPr>
      <w:fldChar w:fldCharType="begin"/>
    </w:r>
    <w:r w:rsidR="00DB713F">
      <w:rPr>
        <w:rStyle w:val="PageNumber"/>
      </w:rPr>
      <w:instrText xml:space="preserve">PAGE  </w:instrText>
    </w:r>
    <w:r>
      <w:rPr>
        <w:rStyle w:val="PageNumber"/>
      </w:rPr>
      <w:fldChar w:fldCharType="separate"/>
    </w:r>
    <w:r w:rsidR="00DB713F">
      <w:rPr>
        <w:rStyle w:val="PageNumber"/>
        <w:noProof/>
      </w:rPr>
      <w:t>3</w:t>
    </w:r>
    <w:r>
      <w:rPr>
        <w:rStyle w:val="PageNumber"/>
      </w:rPr>
      <w:fldChar w:fldCharType="end"/>
    </w:r>
  </w:p>
  <w:p w14:paraId="387E4036" w14:textId="77777777" w:rsidR="00DB713F" w:rsidRDefault="00DB71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A3BEC" w14:textId="77777777" w:rsidR="00DB713F" w:rsidRDefault="00DB713F" w:rsidP="007B3CB3">
    <w:pPr>
      <w:pStyle w:val="Header"/>
      <w:ind w:right="360"/>
      <w:jc w:val="center"/>
      <w:rPr>
        <w:rFonts w:ascii="Arial" w:hAnsi="Arial"/>
        <w:b/>
      </w:rPr>
    </w:pPr>
    <w:r>
      <w:rPr>
        <w:rFonts w:ascii="Arial" w:hAnsi="Arial"/>
        <w:b/>
      </w:rPr>
      <w:t>SECTION 0</w:t>
    </w:r>
    <w:r w:rsidR="007B3CB3">
      <w:rPr>
        <w:rFonts w:ascii="Arial" w:hAnsi="Arial"/>
        <w:b/>
      </w:rPr>
      <w:t>7</w:t>
    </w:r>
    <w:r>
      <w:rPr>
        <w:rFonts w:ascii="Arial" w:hAnsi="Arial"/>
        <w:b/>
      </w:rPr>
      <w:t xml:space="preserve"> </w:t>
    </w:r>
    <w:r w:rsidR="007B3CB3">
      <w:rPr>
        <w:rFonts w:ascii="Arial" w:hAnsi="Arial"/>
        <w:b/>
      </w:rPr>
      <w:t>21</w:t>
    </w:r>
    <w:r>
      <w:rPr>
        <w:rFonts w:ascii="Arial" w:hAnsi="Arial"/>
        <w:b/>
      </w:rPr>
      <w:t xml:space="preserve"> </w:t>
    </w:r>
    <w:r w:rsidR="007B3CB3">
      <w:rPr>
        <w:rFonts w:ascii="Arial" w:hAnsi="Arial"/>
        <w:b/>
      </w:rPr>
      <w:t>13</w:t>
    </w:r>
  </w:p>
  <w:p w14:paraId="7539BF39" w14:textId="77777777" w:rsidR="00DB713F" w:rsidRPr="00C17E9A" w:rsidRDefault="007B3CB3" w:rsidP="007B3CB3">
    <w:pPr>
      <w:pStyle w:val="Header"/>
      <w:ind w:right="360"/>
      <w:jc w:val="center"/>
      <w:rPr>
        <w:rFonts w:ascii="Arial" w:hAnsi="Arial"/>
        <w:b/>
        <w:sz w:val="16"/>
        <w:szCs w:val="16"/>
      </w:rPr>
    </w:pPr>
    <w:r>
      <w:rPr>
        <w:rFonts w:ascii="Arial" w:hAnsi="Arial"/>
        <w:b/>
      </w:rPr>
      <w:t>BOARD INSULATION</w:t>
    </w:r>
  </w:p>
  <w:p w14:paraId="4369DC87" w14:textId="77777777" w:rsidR="00DB713F" w:rsidRDefault="00DB713F" w:rsidP="007B3CB3">
    <w:pPr>
      <w:pStyle w:val="Header"/>
      <w:pBdr>
        <w:bottom w:val="single" w:sz="4" w:space="1" w:color="auto"/>
      </w:pBdr>
      <w:jc w:val="center"/>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63B2"/>
    <w:multiLevelType w:val="hybridMultilevel"/>
    <w:tmpl w:val="6646F9A0"/>
    <w:lvl w:ilvl="0" w:tplc="426EF994">
      <w:start w:val="1"/>
      <w:numFmt w:val="upperLetter"/>
      <w:lvlText w:val="%1."/>
      <w:lvlJc w:val="left"/>
      <w:pPr>
        <w:ind w:left="720" w:hanging="360"/>
      </w:pPr>
      <w:rPr>
        <w:rFonts w:ascii="Arial" w:hAnsi="Arial" w:cs="Arial" w:hint="default"/>
      </w:rPr>
    </w:lvl>
    <w:lvl w:ilvl="1" w:tplc="45261D08">
      <w:start w:val="1"/>
      <w:numFmt w:val="decimal"/>
      <w:lvlText w:val="%2."/>
      <w:lvlJc w:val="left"/>
      <w:pPr>
        <w:ind w:left="108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55F16"/>
    <w:multiLevelType w:val="hybridMultilevel"/>
    <w:tmpl w:val="1A16235A"/>
    <w:lvl w:ilvl="0" w:tplc="04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nsid w:val="0DD261CF"/>
    <w:multiLevelType w:val="multilevel"/>
    <w:tmpl w:val="35D493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592FAE"/>
    <w:multiLevelType w:val="hybridMultilevel"/>
    <w:tmpl w:val="FD567432"/>
    <w:lvl w:ilvl="0" w:tplc="426EF994">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05C7B"/>
    <w:multiLevelType w:val="hybridMultilevel"/>
    <w:tmpl w:val="47226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E3F60"/>
    <w:multiLevelType w:val="hybridMultilevel"/>
    <w:tmpl w:val="7D84D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718EA"/>
    <w:multiLevelType w:val="hybridMultilevel"/>
    <w:tmpl w:val="44E44BDE"/>
    <w:lvl w:ilvl="0" w:tplc="EEC81F2E">
      <w:start w:val="1"/>
      <w:numFmt w:val="upp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15E26"/>
    <w:multiLevelType w:val="hybridMultilevel"/>
    <w:tmpl w:val="389E986A"/>
    <w:lvl w:ilvl="0" w:tplc="426EF99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262CC"/>
    <w:multiLevelType w:val="hybridMultilevel"/>
    <w:tmpl w:val="DC48307C"/>
    <w:lvl w:ilvl="0" w:tplc="426EF994">
      <w:start w:val="1"/>
      <w:numFmt w:val="upperLetter"/>
      <w:lvlText w:val="%1."/>
      <w:lvlJc w:val="left"/>
      <w:pPr>
        <w:ind w:left="720" w:hanging="360"/>
      </w:pPr>
      <w:rPr>
        <w:rFonts w:ascii="Arial" w:hAnsi="Arial" w:cs="Arial" w:hint="default"/>
      </w:rPr>
    </w:lvl>
    <w:lvl w:ilvl="1" w:tplc="1E06449E">
      <w:start w:val="1"/>
      <w:numFmt w:val="decimal"/>
      <w:lvlText w:val="%2."/>
      <w:lvlJc w:val="left"/>
      <w:pPr>
        <w:ind w:left="1080" w:hanging="360"/>
      </w:pPr>
      <w:rPr>
        <w:rFonts w:ascii="Arial" w:hAnsi="Arial" w:cs="Arial"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142C7"/>
    <w:multiLevelType w:val="hybridMultilevel"/>
    <w:tmpl w:val="3134FB82"/>
    <w:lvl w:ilvl="0" w:tplc="04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0">
    <w:nsid w:val="1D2956B3"/>
    <w:multiLevelType w:val="multilevel"/>
    <w:tmpl w:val="8E609B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A73C42"/>
    <w:multiLevelType w:val="hybridMultilevel"/>
    <w:tmpl w:val="F8F09FB2"/>
    <w:lvl w:ilvl="0" w:tplc="1E085D92">
      <w:start w:val="1"/>
      <w:numFmt w:val="upperLetter"/>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F2C24"/>
    <w:multiLevelType w:val="hybridMultilevel"/>
    <w:tmpl w:val="2EEA2768"/>
    <w:lvl w:ilvl="0" w:tplc="426EF994">
      <w:start w:val="1"/>
      <w:numFmt w:val="upperLetter"/>
      <w:lvlText w:val="%1."/>
      <w:lvlJc w:val="left"/>
      <w:pPr>
        <w:ind w:left="720" w:hanging="360"/>
      </w:pPr>
      <w:rPr>
        <w:rFonts w:ascii="Arial" w:hAnsi="Arial" w:cs="Arial" w:hint="default"/>
      </w:rPr>
    </w:lvl>
    <w:lvl w:ilvl="1" w:tplc="8E7487F6">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C02E37"/>
    <w:multiLevelType w:val="hybridMultilevel"/>
    <w:tmpl w:val="81CC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21AE7"/>
    <w:multiLevelType w:val="hybridMultilevel"/>
    <w:tmpl w:val="71A418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AA7F9E"/>
    <w:multiLevelType w:val="hybridMultilevel"/>
    <w:tmpl w:val="23DAB7A4"/>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nsid w:val="2E7D2E6D"/>
    <w:multiLevelType w:val="hybridMultilevel"/>
    <w:tmpl w:val="7D84D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923A4E"/>
    <w:multiLevelType w:val="hybridMultilevel"/>
    <w:tmpl w:val="DF3C955C"/>
    <w:lvl w:ilvl="0" w:tplc="04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8">
    <w:nsid w:val="30CC2CC8"/>
    <w:multiLevelType w:val="hybridMultilevel"/>
    <w:tmpl w:val="74F2C8DA"/>
    <w:lvl w:ilvl="0" w:tplc="4C40A60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563C82"/>
    <w:multiLevelType w:val="hybridMultilevel"/>
    <w:tmpl w:val="B34E538E"/>
    <w:lvl w:ilvl="0" w:tplc="04090015">
      <w:start w:val="1"/>
      <w:numFmt w:val="upperLetter"/>
      <w:lvlText w:val="%1."/>
      <w:lvlJc w:val="left"/>
      <w:pPr>
        <w:ind w:left="720" w:hanging="360"/>
      </w:pPr>
    </w:lvl>
    <w:lvl w:ilvl="1" w:tplc="17A8F75A">
      <w:start w:val="1"/>
      <w:numFmt w:val="decimal"/>
      <w:lvlText w:val="%2."/>
      <w:lvlJc w:val="left"/>
      <w:pPr>
        <w:ind w:left="1080" w:hanging="360"/>
      </w:pPr>
      <w:rPr>
        <w:rFonts w:ascii="Arial" w:hAnsi="Arial" w:cs="Arial" w:hint="default"/>
      </w:rPr>
    </w:lvl>
    <w:lvl w:ilvl="2" w:tplc="983CA59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4A1DC0"/>
    <w:multiLevelType w:val="hybridMultilevel"/>
    <w:tmpl w:val="0F848900"/>
    <w:lvl w:ilvl="0" w:tplc="04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1">
    <w:nsid w:val="3A0D4214"/>
    <w:multiLevelType w:val="hybridMultilevel"/>
    <w:tmpl w:val="8DD46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B85361"/>
    <w:multiLevelType w:val="hybridMultilevel"/>
    <w:tmpl w:val="47261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AB2006"/>
    <w:multiLevelType w:val="hybridMultilevel"/>
    <w:tmpl w:val="58C059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F346F1"/>
    <w:multiLevelType w:val="hybridMultilevel"/>
    <w:tmpl w:val="51A0C640"/>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A55E6B"/>
    <w:multiLevelType w:val="singleLevel"/>
    <w:tmpl w:val="034488CA"/>
    <w:lvl w:ilvl="0">
      <w:start w:val="1"/>
      <w:numFmt w:val="lowerLetter"/>
      <w:lvlText w:val="(%1)"/>
      <w:lvlJc w:val="left"/>
      <w:pPr>
        <w:tabs>
          <w:tab w:val="num" w:pos="1440"/>
        </w:tabs>
        <w:ind w:left="1440" w:hanging="720"/>
      </w:pPr>
      <w:rPr>
        <w:rFonts w:hint="default"/>
      </w:rPr>
    </w:lvl>
  </w:abstractNum>
  <w:abstractNum w:abstractNumId="26">
    <w:nsid w:val="48536628"/>
    <w:multiLevelType w:val="hybridMultilevel"/>
    <w:tmpl w:val="71A418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DA7062"/>
    <w:multiLevelType w:val="hybridMultilevel"/>
    <w:tmpl w:val="7D84D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B17679"/>
    <w:multiLevelType w:val="hybridMultilevel"/>
    <w:tmpl w:val="D35C0EB8"/>
    <w:lvl w:ilvl="0" w:tplc="426EF994">
      <w:start w:val="1"/>
      <w:numFmt w:val="upperLetter"/>
      <w:lvlText w:val="%1."/>
      <w:lvlJc w:val="left"/>
      <w:pPr>
        <w:ind w:left="720" w:hanging="360"/>
      </w:pPr>
      <w:rPr>
        <w:rFonts w:ascii="Arial" w:hAnsi="Arial" w:cs="Arial" w:hint="default"/>
      </w:rPr>
    </w:lvl>
    <w:lvl w:ilvl="1" w:tplc="ACCCA808">
      <w:start w:val="1"/>
      <w:numFmt w:val="decimal"/>
      <w:lvlText w:val="%2."/>
      <w:lvlJc w:val="left"/>
      <w:pPr>
        <w:ind w:left="108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DD5DBC"/>
    <w:multiLevelType w:val="hybridMultilevel"/>
    <w:tmpl w:val="602CF5DA"/>
    <w:lvl w:ilvl="0" w:tplc="3E74483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F64F16"/>
    <w:multiLevelType w:val="hybridMultilevel"/>
    <w:tmpl w:val="970050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034BE9"/>
    <w:multiLevelType w:val="hybridMultilevel"/>
    <w:tmpl w:val="DDBCF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7B32C9"/>
    <w:multiLevelType w:val="hybridMultilevel"/>
    <w:tmpl w:val="5D1A1B12"/>
    <w:lvl w:ilvl="0" w:tplc="F906FF14">
      <w:start w:val="1"/>
      <w:numFmt w:val="upperLetter"/>
      <w:lvlText w:val="%1."/>
      <w:lvlJc w:val="left"/>
      <w:pPr>
        <w:ind w:left="720" w:hanging="360"/>
      </w:pPr>
      <w:rPr>
        <w:rFonts w:hint="default"/>
      </w:rPr>
    </w:lvl>
    <w:lvl w:ilvl="1" w:tplc="ACCCA808">
      <w:start w:val="1"/>
      <w:numFmt w:val="decimal"/>
      <w:lvlText w:val="%2."/>
      <w:lvlJc w:val="left"/>
      <w:pPr>
        <w:ind w:left="108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F274BF"/>
    <w:multiLevelType w:val="hybridMultilevel"/>
    <w:tmpl w:val="10E6B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126D9"/>
    <w:multiLevelType w:val="hybridMultilevel"/>
    <w:tmpl w:val="602CF5DA"/>
    <w:lvl w:ilvl="0" w:tplc="3E74483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81256"/>
    <w:multiLevelType w:val="multilevel"/>
    <w:tmpl w:val="48A65C54"/>
    <w:lvl w:ilvl="0">
      <w:start w:val="1"/>
      <w:numFmt w:val="decimal"/>
      <w:lvlText w:val="%1"/>
      <w:lvlJc w:val="left"/>
      <w:pPr>
        <w:tabs>
          <w:tab w:val="num" w:pos="495"/>
        </w:tabs>
        <w:ind w:left="495" w:hanging="495"/>
      </w:pPr>
      <w:rPr>
        <w:rFonts w:hint="default"/>
      </w:rPr>
    </w:lvl>
    <w:lvl w:ilvl="1">
      <w:numFmt w:val="decimal"/>
      <w:lvlText w:val="%1.%2"/>
      <w:lvlJc w:val="left"/>
      <w:pPr>
        <w:tabs>
          <w:tab w:val="num" w:pos="675"/>
        </w:tabs>
        <w:ind w:left="67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nsid w:val="5FFB6989"/>
    <w:multiLevelType w:val="hybridMultilevel"/>
    <w:tmpl w:val="04BABC1A"/>
    <w:lvl w:ilvl="0" w:tplc="C42EC04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350827"/>
    <w:multiLevelType w:val="multilevel"/>
    <w:tmpl w:val="BE36C8A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4DC0A13"/>
    <w:multiLevelType w:val="hybridMultilevel"/>
    <w:tmpl w:val="7D84D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340A85"/>
    <w:multiLevelType w:val="multilevel"/>
    <w:tmpl w:val="A1A02390"/>
    <w:numStyleLink w:val="Style1"/>
  </w:abstractNum>
  <w:abstractNum w:abstractNumId="40">
    <w:nsid w:val="6B3A5CD2"/>
    <w:multiLevelType w:val="hybridMultilevel"/>
    <w:tmpl w:val="ABDC8452"/>
    <w:lvl w:ilvl="0" w:tplc="DAB86A8C">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994D79"/>
    <w:multiLevelType w:val="hybridMultilevel"/>
    <w:tmpl w:val="A560FAB8"/>
    <w:lvl w:ilvl="0" w:tplc="04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2">
    <w:nsid w:val="74BB7ED7"/>
    <w:multiLevelType w:val="hybridMultilevel"/>
    <w:tmpl w:val="51A0C640"/>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106605"/>
    <w:multiLevelType w:val="hybridMultilevel"/>
    <w:tmpl w:val="6238605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99730B"/>
    <w:multiLevelType w:val="hybridMultilevel"/>
    <w:tmpl w:val="7D246472"/>
    <w:lvl w:ilvl="0" w:tplc="426EF99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AE30B3"/>
    <w:multiLevelType w:val="hybridMultilevel"/>
    <w:tmpl w:val="5A22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0B2AFE"/>
    <w:multiLevelType w:val="hybridMultilevel"/>
    <w:tmpl w:val="7D84D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A52738"/>
    <w:multiLevelType w:val="multilevel"/>
    <w:tmpl w:val="A4B2B62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7CEF22F0"/>
    <w:multiLevelType w:val="hybridMultilevel"/>
    <w:tmpl w:val="F20E9C32"/>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9">
    <w:nsid w:val="7E1373B3"/>
    <w:multiLevelType w:val="multilevel"/>
    <w:tmpl w:val="A1A02390"/>
    <w:styleLink w:val="Style1"/>
    <w:lvl w:ilvl="0">
      <w:start w:val="1"/>
      <w:numFmt w:val="decimal"/>
      <w:lvlText w:val="%1"/>
      <w:lvlJc w:val="left"/>
      <w:pPr>
        <w:tabs>
          <w:tab w:val="num" w:pos="435"/>
        </w:tabs>
        <w:ind w:left="435" w:hanging="435"/>
      </w:pPr>
      <w:rPr>
        <w:rFonts w:ascii="Arial" w:hAnsi="Arial" w:hint="default"/>
        <w:b/>
        <w:sz w:val="20"/>
      </w:rPr>
    </w:lvl>
    <w:lvl w:ilvl="1">
      <w:start w:val="1"/>
      <w:numFmt w:val="decimal"/>
      <w:lvlText w:val="%1.%2"/>
      <w:lvlJc w:val="left"/>
      <w:pPr>
        <w:tabs>
          <w:tab w:val="num" w:pos="615"/>
        </w:tabs>
        <w:ind w:left="435" w:hanging="435"/>
      </w:pPr>
      <w:rPr>
        <w:rFonts w:ascii="Arial" w:hAnsi="Arial" w:hint="default"/>
        <w:b/>
        <w:sz w:val="20"/>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5"/>
  </w:num>
  <w:num w:numId="2">
    <w:abstractNumId w:val="1"/>
  </w:num>
  <w:num w:numId="3">
    <w:abstractNumId w:val="41"/>
  </w:num>
  <w:num w:numId="4">
    <w:abstractNumId w:val="9"/>
  </w:num>
  <w:num w:numId="5">
    <w:abstractNumId w:val="15"/>
  </w:num>
  <w:num w:numId="6">
    <w:abstractNumId w:val="47"/>
  </w:num>
  <w:num w:numId="7">
    <w:abstractNumId w:val="48"/>
  </w:num>
  <w:num w:numId="8">
    <w:abstractNumId w:val="20"/>
  </w:num>
  <w:num w:numId="9">
    <w:abstractNumId w:val="17"/>
  </w:num>
  <w:num w:numId="10">
    <w:abstractNumId w:val="39"/>
  </w:num>
  <w:num w:numId="11">
    <w:abstractNumId w:val="35"/>
  </w:num>
  <w:num w:numId="12">
    <w:abstractNumId w:val="37"/>
  </w:num>
  <w:num w:numId="13">
    <w:abstractNumId w:val="45"/>
  </w:num>
  <w:num w:numId="14">
    <w:abstractNumId w:val="21"/>
  </w:num>
  <w:num w:numId="15">
    <w:abstractNumId w:val="22"/>
  </w:num>
  <w:num w:numId="16">
    <w:abstractNumId w:val="13"/>
  </w:num>
  <w:num w:numId="17">
    <w:abstractNumId w:val="0"/>
  </w:num>
  <w:num w:numId="18">
    <w:abstractNumId w:val="49"/>
  </w:num>
  <w:num w:numId="19">
    <w:abstractNumId w:val="3"/>
  </w:num>
  <w:num w:numId="20">
    <w:abstractNumId w:val="8"/>
  </w:num>
  <w:num w:numId="21">
    <w:abstractNumId w:val="12"/>
  </w:num>
  <w:num w:numId="22">
    <w:abstractNumId w:val="28"/>
  </w:num>
  <w:num w:numId="23">
    <w:abstractNumId w:val="2"/>
  </w:num>
  <w:num w:numId="24">
    <w:abstractNumId w:val="11"/>
  </w:num>
  <w:num w:numId="25">
    <w:abstractNumId w:val="10"/>
  </w:num>
  <w:num w:numId="26">
    <w:abstractNumId w:val="6"/>
  </w:num>
  <w:num w:numId="27">
    <w:abstractNumId w:val="7"/>
  </w:num>
  <w:num w:numId="28">
    <w:abstractNumId w:val="44"/>
  </w:num>
  <w:num w:numId="29">
    <w:abstractNumId w:val="4"/>
  </w:num>
  <w:num w:numId="30">
    <w:abstractNumId w:val="19"/>
  </w:num>
  <w:num w:numId="31">
    <w:abstractNumId w:val="43"/>
  </w:num>
  <w:num w:numId="32">
    <w:abstractNumId w:val="30"/>
  </w:num>
  <w:num w:numId="33">
    <w:abstractNumId w:val="32"/>
  </w:num>
  <w:num w:numId="34">
    <w:abstractNumId w:val="23"/>
  </w:num>
  <w:num w:numId="35">
    <w:abstractNumId w:val="33"/>
  </w:num>
  <w:num w:numId="36">
    <w:abstractNumId w:val="42"/>
  </w:num>
  <w:num w:numId="37">
    <w:abstractNumId w:val="24"/>
  </w:num>
  <w:num w:numId="38">
    <w:abstractNumId w:val="14"/>
  </w:num>
  <w:num w:numId="39">
    <w:abstractNumId w:val="29"/>
  </w:num>
  <w:num w:numId="40">
    <w:abstractNumId w:val="34"/>
  </w:num>
  <w:num w:numId="41">
    <w:abstractNumId w:val="31"/>
  </w:num>
  <w:num w:numId="42">
    <w:abstractNumId w:val="18"/>
  </w:num>
  <w:num w:numId="43">
    <w:abstractNumId w:val="26"/>
  </w:num>
  <w:num w:numId="44">
    <w:abstractNumId w:val="36"/>
  </w:num>
  <w:num w:numId="45">
    <w:abstractNumId w:val="40"/>
  </w:num>
  <w:num w:numId="46">
    <w:abstractNumId w:val="16"/>
  </w:num>
  <w:num w:numId="47">
    <w:abstractNumId w:val="27"/>
  </w:num>
  <w:num w:numId="48">
    <w:abstractNumId w:val="5"/>
  </w:num>
  <w:num w:numId="49">
    <w:abstractNumId w:val="46"/>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66"/>
    <w:rsid w:val="00011593"/>
    <w:rsid w:val="00014E94"/>
    <w:rsid w:val="000178A8"/>
    <w:rsid w:val="000214E5"/>
    <w:rsid w:val="00024A7F"/>
    <w:rsid w:val="00030A6F"/>
    <w:rsid w:val="00031A18"/>
    <w:rsid w:val="00036154"/>
    <w:rsid w:val="00037A5C"/>
    <w:rsid w:val="000426E8"/>
    <w:rsid w:val="000431A2"/>
    <w:rsid w:val="00054D0E"/>
    <w:rsid w:val="00054E4A"/>
    <w:rsid w:val="00055121"/>
    <w:rsid w:val="0006112A"/>
    <w:rsid w:val="00062973"/>
    <w:rsid w:val="00062B3B"/>
    <w:rsid w:val="000635E4"/>
    <w:rsid w:val="000679D5"/>
    <w:rsid w:val="00076436"/>
    <w:rsid w:val="00086430"/>
    <w:rsid w:val="000A6740"/>
    <w:rsid w:val="000A6955"/>
    <w:rsid w:val="000B0735"/>
    <w:rsid w:val="000B3373"/>
    <w:rsid w:val="000C0B5C"/>
    <w:rsid w:val="000C7D02"/>
    <w:rsid w:val="000D7EAF"/>
    <w:rsid w:val="000E0325"/>
    <w:rsid w:val="000E1E50"/>
    <w:rsid w:val="000E32B0"/>
    <w:rsid w:val="000E3F48"/>
    <w:rsid w:val="000E4116"/>
    <w:rsid w:val="000E7304"/>
    <w:rsid w:val="00101B88"/>
    <w:rsid w:val="00113085"/>
    <w:rsid w:val="00116880"/>
    <w:rsid w:val="00124428"/>
    <w:rsid w:val="001269AF"/>
    <w:rsid w:val="00126E6F"/>
    <w:rsid w:val="001302C3"/>
    <w:rsid w:val="001316FB"/>
    <w:rsid w:val="00131D22"/>
    <w:rsid w:val="00140BBA"/>
    <w:rsid w:val="00143304"/>
    <w:rsid w:val="00150951"/>
    <w:rsid w:val="00152FD3"/>
    <w:rsid w:val="0015612C"/>
    <w:rsid w:val="001563C0"/>
    <w:rsid w:val="00174311"/>
    <w:rsid w:val="00174D7E"/>
    <w:rsid w:val="00176D56"/>
    <w:rsid w:val="00177B3D"/>
    <w:rsid w:val="00183341"/>
    <w:rsid w:val="001971FA"/>
    <w:rsid w:val="001B08F3"/>
    <w:rsid w:val="001B3A98"/>
    <w:rsid w:val="001C4449"/>
    <w:rsid w:val="001C5448"/>
    <w:rsid w:val="001D1691"/>
    <w:rsid w:val="001D3B62"/>
    <w:rsid w:val="001D51E8"/>
    <w:rsid w:val="001D66E1"/>
    <w:rsid w:val="001E5B81"/>
    <w:rsid w:val="001F16DD"/>
    <w:rsid w:val="001F228A"/>
    <w:rsid w:val="001F41AA"/>
    <w:rsid w:val="001F6624"/>
    <w:rsid w:val="00200CA2"/>
    <w:rsid w:val="002013A1"/>
    <w:rsid w:val="0020399F"/>
    <w:rsid w:val="00204661"/>
    <w:rsid w:val="00220067"/>
    <w:rsid w:val="0022189B"/>
    <w:rsid w:val="002243F9"/>
    <w:rsid w:val="002351B8"/>
    <w:rsid w:val="00235A44"/>
    <w:rsid w:val="002400B5"/>
    <w:rsid w:val="00240238"/>
    <w:rsid w:val="002473D0"/>
    <w:rsid w:val="002554F0"/>
    <w:rsid w:val="002560EC"/>
    <w:rsid w:val="002574C9"/>
    <w:rsid w:val="002619BF"/>
    <w:rsid w:val="002631C1"/>
    <w:rsid w:val="002631D9"/>
    <w:rsid w:val="00265D90"/>
    <w:rsid w:val="002825D6"/>
    <w:rsid w:val="002913E2"/>
    <w:rsid w:val="00292F43"/>
    <w:rsid w:val="00294681"/>
    <w:rsid w:val="00296DD6"/>
    <w:rsid w:val="002A5FB1"/>
    <w:rsid w:val="002C07D0"/>
    <w:rsid w:val="002D2D26"/>
    <w:rsid w:val="002D646F"/>
    <w:rsid w:val="002E0421"/>
    <w:rsid w:val="002F1862"/>
    <w:rsid w:val="002F1E21"/>
    <w:rsid w:val="002F700C"/>
    <w:rsid w:val="002F74C8"/>
    <w:rsid w:val="002F7B92"/>
    <w:rsid w:val="00302294"/>
    <w:rsid w:val="00302A67"/>
    <w:rsid w:val="00307D15"/>
    <w:rsid w:val="00311DD1"/>
    <w:rsid w:val="003124F4"/>
    <w:rsid w:val="00321F79"/>
    <w:rsid w:val="00325578"/>
    <w:rsid w:val="00340C00"/>
    <w:rsid w:val="003422A6"/>
    <w:rsid w:val="00356AD9"/>
    <w:rsid w:val="003618BD"/>
    <w:rsid w:val="00366026"/>
    <w:rsid w:val="0036696A"/>
    <w:rsid w:val="00370248"/>
    <w:rsid w:val="00371018"/>
    <w:rsid w:val="00376E30"/>
    <w:rsid w:val="003807AA"/>
    <w:rsid w:val="00394384"/>
    <w:rsid w:val="003951B9"/>
    <w:rsid w:val="003A4F05"/>
    <w:rsid w:val="003A790B"/>
    <w:rsid w:val="003B1065"/>
    <w:rsid w:val="003B7E24"/>
    <w:rsid w:val="003C00D2"/>
    <w:rsid w:val="003C1632"/>
    <w:rsid w:val="003C2097"/>
    <w:rsid w:val="003C5F8E"/>
    <w:rsid w:val="003D2284"/>
    <w:rsid w:val="003D3755"/>
    <w:rsid w:val="003D53C9"/>
    <w:rsid w:val="003D5608"/>
    <w:rsid w:val="003D7BAE"/>
    <w:rsid w:val="003E09DB"/>
    <w:rsid w:val="003E5656"/>
    <w:rsid w:val="003E6C89"/>
    <w:rsid w:val="003F3AE7"/>
    <w:rsid w:val="003F671C"/>
    <w:rsid w:val="00402E6B"/>
    <w:rsid w:val="004045E2"/>
    <w:rsid w:val="0040619F"/>
    <w:rsid w:val="004068AA"/>
    <w:rsid w:val="00407011"/>
    <w:rsid w:val="004108E7"/>
    <w:rsid w:val="004202D5"/>
    <w:rsid w:val="00423256"/>
    <w:rsid w:val="004240E3"/>
    <w:rsid w:val="00424B5D"/>
    <w:rsid w:val="00431944"/>
    <w:rsid w:val="00432166"/>
    <w:rsid w:val="00442AE8"/>
    <w:rsid w:val="00443AD0"/>
    <w:rsid w:val="00454306"/>
    <w:rsid w:val="00454E36"/>
    <w:rsid w:val="0045565A"/>
    <w:rsid w:val="00456E2C"/>
    <w:rsid w:val="00460764"/>
    <w:rsid w:val="004636BA"/>
    <w:rsid w:val="00464227"/>
    <w:rsid w:val="004666EB"/>
    <w:rsid w:val="00470D8E"/>
    <w:rsid w:val="00470EFC"/>
    <w:rsid w:val="004710A0"/>
    <w:rsid w:val="0047238F"/>
    <w:rsid w:val="004779B2"/>
    <w:rsid w:val="00483A7E"/>
    <w:rsid w:val="00483A8D"/>
    <w:rsid w:val="00485652"/>
    <w:rsid w:val="00493676"/>
    <w:rsid w:val="004A524A"/>
    <w:rsid w:val="004B65E2"/>
    <w:rsid w:val="004C7BDD"/>
    <w:rsid w:val="004D4CB3"/>
    <w:rsid w:val="004D7649"/>
    <w:rsid w:val="004E0EB7"/>
    <w:rsid w:val="004E64A4"/>
    <w:rsid w:val="004F09BA"/>
    <w:rsid w:val="004F2647"/>
    <w:rsid w:val="004F3132"/>
    <w:rsid w:val="004F6BB8"/>
    <w:rsid w:val="005017C8"/>
    <w:rsid w:val="00501A2A"/>
    <w:rsid w:val="00502564"/>
    <w:rsid w:val="00503E6F"/>
    <w:rsid w:val="0050473C"/>
    <w:rsid w:val="0051279D"/>
    <w:rsid w:val="0051758A"/>
    <w:rsid w:val="00525609"/>
    <w:rsid w:val="0052777E"/>
    <w:rsid w:val="0053292D"/>
    <w:rsid w:val="00533115"/>
    <w:rsid w:val="005349EC"/>
    <w:rsid w:val="00541698"/>
    <w:rsid w:val="00543DE1"/>
    <w:rsid w:val="00546F2E"/>
    <w:rsid w:val="00552DAE"/>
    <w:rsid w:val="005625EB"/>
    <w:rsid w:val="00562FC0"/>
    <w:rsid w:val="00575D5B"/>
    <w:rsid w:val="00580884"/>
    <w:rsid w:val="005826E6"/>
    <w:rsid w:val="00583444"/>
    <w:rsid w:val="00583F93"/>
    <w:rsid w:val="00584373"/>
    <w:rsid w:val="005963CA"/>
    <w:rsid w:val="00596968"/>
    <w:rsid w:val="005A1566"/>
    <w:rsid w:val="005A511B"/>
    <w:rsid w:val="005B1B9D"/>
    <w:rsid w:val="005B258B"/>
    <w:rsid w:val="005B2694"/>
    <w:rsid w:val="005B2C7B"/>
    <w:rsid w:val="005C1770"/>
    <w:rsid w:val="005C6368"/>
    <w:rsid w:val="005C67D8"/>
    <w:rsid w:val="005C71F4"/>
    <w:rsid w:val="005E407D"/>
    <w:rsid w:val="005E4A7D"/>
    <w:rsid w:val="00604828"/>
    <w:rsid w:val="00606326"/>
    <w:rsid w:val="00607E09"/>
    <w:rsid w:val="00615F40"/>
    <w:rsid w:val="006202FC"/>
    <w:rsid w:val="006207EC"/>
    <w:rsid w:val="006242EB"/>
    <w:rsid w:val="00630044"/>
    <w:rsid w:val="00631B36"/>
    <w:rsid w:val="00632949"/>
    <w:rsid w:val="00635109"/>
    <w:rsid w:val="00642FFC"/>
    <w:rsid w:val="00643641"/>
    <w:rsid w:val="0064695D"/>
    <w:rsid w:val="00653FA4"/>
    <w:rsid w:val="00656D7C"/>
    <w:rsid w:val="00657860"/>
    <w:rsid w:val="0066215F"/>
    <w:rsid w:val="00662FC0"/>
    <w:rsid w:val="00670161"/>
    <w:rsid w:val="00671A68"/>
    <w:rsid w:val="00672DD3"/>
    <w:rsid w:val="006753C9"/>
    <w:rsid w:val="006777F9"/>
    <w:rsid w:val="00680DD7"/>
    <w:rsid w:val="00685721"/>
    <w:rsid w:val="006943A1"/>
    <w:rsid w:val="00696ECA"/>
    <w:rsid w:val="00697C77"/>
    <w:rsid w:val="00697EC1"/>
    <w:rsid w:val="006A19B2"/>
    <w:rsid w:val="006B71BE"/>
    <w:rsid w:val="006B7D29"/>
    <w:rsid w:val="006C3A07"/>
    <w:rsid w:val="006C62DD"/>
    <w:rsid w:val="006D7578"/>
    <w:rsid w:val="006E411C"/>
    <w:rsid w:val="006E753D"/>
    <w:rsid w:val="006F3E26"/>
    <w:rsid w:val="006F57A8"/>
    <w:rsid w:val="006F7E6C"/>
    <w:rsid w:val="007012A2"/>
    <w:rsid w:val="00704E9F"/>
    <w:rsid w:val="00713047"/>
    <w:rsid w:val="00713B98"/>
    <w:rsid w:val="00714A5E"/>
    <w:rsid w:val="00716EAB"/>
    <w:rsid w:val="00721066"/>
    <w:rsid w:val="00731305"/>
    <w:rsid w:val="007325F8"/>
    <w:rsid w:val="00733B72"/>
    <w:rsid w:val="00736060"/>
    <w:rsid w:val="00742634"/>
    <w:rsid w:val="00743453"/>
    <w:rsid w:val="00745427"/>
    <w:rsid w:val="007514F7"/>
    <w:rsid w:val="00752374"/>
    <w:rsid w:val="00752D7C"/>
    <w:rsid w:val="00753092"/>
    <w:rsid w:val="0075500E"/>
    <w:rsid w:val="00756CB1"/>
    <w:rsid w:val="007606A4"/>
    <w:rsid w:val="0076691B"/>
    <w:rsid w:val="00766BC3"/>
    <w:rsid w:val="0077758A"/>
    <w:rsid w:val="00782FBB"/>
    <w:rsid w:val="00786A8B"/>
    <w:rsid w:val="00787A9C"/>
    <w:rsid w:val="00791CAF"/>
    <w:rsid w:val="00792E0C"/>
    <w:rsid w:val="00793A88"/>
    <w:rsid w:val="00793B9E"/>
    <w:rsid w:val="0079431B"/>
    <w:rsid w:val="007949B1"/>
    <w:rsid w:val="007A2E4D"/>
    <w:rsid w:val="007A44FC"/>
    <w:rsid w:val="007A6654"/>
    <w:rsid w:val="007B00F9"/>
    <w:rsid w:val="007B1E98"/>
    <w:rsid w:val="007B2DCF"/>
    <w:rsid w:val="007B3CB3"/>
    <w:rsid w:val="007B5555"/>
    <w:rsid w:val="007C2F3D"/>
    <w:rsid w:val="007C667D"/>
    <w:rsid w:val="007D04D6"/>
    <w:rsid w:val="007E54BC"/>
    <w:rsid w:val="007E7031"/>
    <w:rsid w:val="007E77D8"/>
    <w:rsid w:val="007F16A0"/>
    <w:rsid w:val="007F32EE"/>
    <w:rsid w:val="007F6E0A"/>
    <w:rsid w:val="00806AED"/>
    <w:rsid w:val="00812FF9"/>
    <w:rsid w:val="0083511C"/>
    <w:rsid w:val="0084134E"/>
    <w:rsid w:val="00857E36"/>
    <w:rsid w:val="008655E0"/>
    <w:rsid w:val="00870E89"/>
    <w:rsid w:val="00872E8F"/>
    <w:rsid w:val="00873160"/>
    <w:rsid w:val="008733A7"/>
    <w:rsid w:val="0087343D"/>
    <w:rsid w:val="00882852"/>
    <w:rsid w:val="00892203"/>
    <w:rsid w:val="00896C09"/>
    <w:rsid w:val="00897BAD"/>
    <w:rsid w:val="008A4C6C"/>
    <w:rsid w:val="008B52DA"/>
    <w:rsid w:val="008B593F"/>
    <w:rsid w:val="008C3C5F"/>
    <w:rsid w:val="008D2463"/>
    <w:rsid w:val="008D3BFC"/>
    <w:rsid w:val="008E40E5"/>
    <w:rsid w:val="008E622D"/>
    <w:rsid w:val="008E64BC"/>
    <w:rsid w:val="008F0319"/>
    <w:rsid w:val="00900565"/>
    <w:rsid w:val="009030FC"/>
    <w:rsid w:val="00903A98"/>
    <w:rsid w:val="00911128"/>
    <w:rsid w:val="00912357"/>
    <w:rsid w:val="009133B0"/>
    <w:rsid w:val="00920BB3"/>
    <w:rsid w:val="009225B4"/>
    <w:rsid w:val="00927332"/>
    <w:rsid w:val="00932114"/>
    <w:rsid w:val="00933868"/>
    <w:rsid w:val="00933A1A"/>
    <w:rsid w:val="00934527"/>
    <w:rsid w:val="00936564"/>
    <w:rsid w:val="009369BC"/>
    <w:rsid w:val="00945571"/>
    <w:rsid w:val="00953485"/>
    <w:rsid w:val="00963F6F"/>
    <w:rsid w:val="009648C7"/>
    <w:rsid w:val="00965D61"/>
    <w:rsid w:val="0097170A"/>
    <w:rsid w:val="00971D9F"/>
    <w:rsid w:val="0097232E"/>
    <w:rsid w:val="009823D0"/>
    <w:rsid w:val="00983757"/>
    <w:rsid w:val="00984208"/>
    <w:rsid w:val="009929C2"/>
    <w:rsid w:val="009976E7"/>
    <w:rsid w:val="00997A85"/>
    <w:rsid w:val="009A0128"/>
    <w:rsid w:val="009A435E"/>
    <w:rsid w:val="009A4A11"/>
    <w:rsid w:val="009A7ED5"/>
    <w:rsid w:val="009B6754"/>
    <w:rsid w:val="009B688A"/>
    <w:rsid w:val="009C5426"/>
    <w:rsid w:val="009D279E"/>
    <w:rsid w:val="009D62A6"/>
    <w:rsid w:val="009E346D"/>
    <w:rsid w:val="009E5592"/>
    <w:rsid w:val="009E7FCC"/>
    <w:rsid w:val="009F0E2D"/>
    <w:rsid w:val="009F26F3"/>
    <w:rsid w:val="00A02080"/>
    <w:rsid w:val="00A04DAD"/>
    <w:rsid w:val="00A0744F"/>
    <w:rsid w:val="00A17E14"/>
    <w:rsid w:val="00A218DE"/>
    <w:rsid w:val="00A258A7"/>
    <w:rsid w:val="00A27E87"/>
    <w:rsid w:val="00A325A2"/>
    <w:rsid w:val="00A32E95"/>
    <w:rsid w:val="00A35D4E"/>
    <w:rsid w:val="00A428C9"/>
    <w:rsid w:val="00A42ED1"/>
    <w:rsid w:val="00A51E21"/>
    <w:rsid w:val="00A52B64"/>
    <w:rsid w:val="00A6121F"/>
    <w:rsid w:val="00A632E6"/>
    <w:rsid w:val="00A6381D"/>
    <w:rsid w:val="00A64382"/>
    <w:rsid w:val="00A74AFB"/>
    <w:rsid w:val="00A80394"/>
    <w:rsid w:val="00A8384C"/>
    <w:rsid w:val="00A86A1F"/>
    <w:rsid w:val="00A93F98"/>
    <w:rsid w:val="00A95C10"/>
    <w:rsid w:val="00A96DF3"/>
    <w:rsid w:val="00A97B7A"/>
    <w:rsid w:val="00AA1E06"/>
    <w:rsid w:val="00AA2090"/>
    <w:rsid w:val="00AA33CD"/>
    <w:rsid w:val="00AA7BA5"/>
    <w:rsid w:val="00AB6BAC"/>
    <w:rsid w:val="00AB6CAF"/>
    <w:rsid w:val="00AB6E1A"/>
    <w:rsid w:val="00AC01B2"/>
    <w:rsid w:val="00AC4B81"/>
    <w:rsid w:val="00AE181D"/>
    <w:rsid w:val="00AE3544"/>
    <w:rsid w:val="00AE6824"/>
    <w:rsid w:val="00AE6EC9"/>
    <w:rsid w:val="00B05294"/>
    <w:rsid w:val="00B0762E"/>
    <w:rsid w:val="00B15982"/>
    <w:rsid w:val="00B2152E"/>
    <w:rsid w:val="00B32206"/>
    <w:rsid w:val="00B33027"/>
    <w:rsid w:val="00B36638"/>
    <w:rsid w:val="00B50394"/>
    <w:rsid w:val="00B50C53"/>
    <w:rsid w:val="00B51152"/>
    <w:rsid w:val="00B523C3"/>
    <w:rsid w:val="00B6226B"/>
    <w:rsid w:val="00B64FA2"/>
    <w:rsid w:val="00B65235"/>
    <w:rsid w:val="00B66232"/>
    <w:rsid w:val="00B775EA"/>
    <w:rsid w:val="00B81DE1"/>
    <w:rsid w:val="00B83788"/>
    <w:rsid w:val="00BA7C47"/>
    <w:rsid w:val="00BB178D"/>
    <w:rsid w:val="00BB66DD"/>
    <w:rsid w:val="00BC0C5C"/>
    <w:rsid w:val="00BC1373"/>
    <w:rsid w:val="00BC2E53"/>
    <w:rsid w:val="00BC5A66"/>
    <w:rsid w:val="00BD1A7B"/>
    <w:rsid w:val="00BD2DDA"/>
    <w:rsid w:val="00BD50C6"/>
    <w:rsid w:val="00BD5420"/>
    <w:rsid w:val="00BE6697"/>
    <w:rsid w:val="00BF0BE5"/>
    <w:rsid w:val="00BF201F"/>
    <w:rsid w:val="00BF32E8"/>
    <w:rsid w:val="00BF4187"/>
    <w:rsid w:val="00BF469B"/>
    <w:rsid w:val="00BF5D36"/>
    <w:rsid w:val="00C13824"/>
    <w:rsid w:val="00C162A7"/>
    <w:rsid w:val="00C16770"/>
    <w:rsid w:val="00C17E9A"/>
    <w:rsid w:val="00C23643"/>
    <w:rsid w:val="00C2725C"/>
    <w:rsid w:val="00C3039F"/>
    <w:rsid w:val="00C332E0"/>
    <w:rsid w:val="00C34272"/>
    <w:rsid w:val="00C34FE7"/>
    <w:rsid w:val="00C41081"/>
    <w:rsid w:val="00C51F73"/>
    <w:rsid w:val="00C52D48"/>
    <w:rsid w:val="00C5413F"/>
    <w:rsid w:val="00C57150"/>
    <w:rsid w:val="00C60D6B"/>
    <w:rsid w:val="00C61225"/>
    <w:rsid w:val="00C6406F"/>
    <w:rsid w:val="00C65EA5"/>
    <w:rsid w:val="00C66371"/>
    <w:rsid w:val="00C70F59"/>
    <w:rsid w:val="00C75EC5"/>
    <w:rsid w:val="00C80189"/>
    <w:rsid w:val="00C81CAC"/>
    <w:rsid w:val="00C836CE"/>
    <w:rsid w:val="00C8476D"/>
    <w:rsid w:val="00C855EB"/>
    <w:rsid w:val="00C9076A"/>
    <w:rsid w:val="00C92E21"/>
    <w:rsid w:val="00CB300D"/>
    <w:rsid w:val="00CB35EE"/>
    <w:rsid w:val="00CB3AE7"/>
    <w:rsid w:val="00CB4E61"/>
    <w:rsid w:val="00CB61B6"/>
    <w:rsid w:val="00CB6F17"/>
    <w:rsid w:val="00CB7393"/>
    <w:rsid w:val="00CC4606"/>
    <w:rsid w:val="00CD7FEA"/>
    <w:rsid w:val="00CE2078"/>
    <w:rsid w:val="00CE69E3"/>
    <w:rsid w:val="00CF2CCF"/>
    <w:rsid w:val="00CF4350"/>
    <w:rsid w:val="00CF4FED"/>
    <w:rsid w:val="00D01308"/>
    <w:rsid w:val="00D057D7"/>
    <w:rsid w:val="00D210AA"/>
    <w:rsid w:val="00D21284"/>
    <w:rsid w:val="00D26B5A"/>
    <w:rsid w:val="00D33C3E"/>
    <w:rsid w:val="00D35C59"/>
    <w:rsid w:val="00D474A8"/>
    <w:rsid w:val="00D5124F"/>
    <w:rsid w:val="00D572AB"/>
    <w:rsid w:val="00D6279D"/>
    <w:rsid w:val="00D63B22"/>
    <w:rsid w:val="00D647F5"/>
    <w:rsid w:val="00D702EA"/>
    <w:rsid w:val="00D70669"/>
    <w:rsid w:val="00D70EE9"/>
    <w:rsid w:val="00D71C8B"/>
    <w:rsid w:val="00D722EB"/>
    <w:rsid w:val="00D747C7"/>
    <w:rsid w:val="00D758FE"/>
    <w:rsid w:val="00D8520F"/>
    <w:rsid w:val="00D9257F"/>
    <w:rsid w:val="00DA0B6E"/>
    <w:rsid w:val="00DA1747"/>
    <w:rsid w:val="00DA3362"/>
    <w:rsid w:val="00DA77B8"/>
    <w:rsid w:val="00DB3476"/>
    <w:rsid w:val="00DB622F"/>
    <w:rsid w:val="00DB6595"/>
    <w:rsid w:val="00DB713F"/>
    <w:rsid w:val="00DC4363"/>
    <w:rsid w:val="00DC694E"/>
    <w:rsid w:val="00DD6175"/>
    <w:rsid w:val="00DE2CD1"/>
    <w:rsid w:val="00DE3F7F"/>
    <w:rsid w:val="00DE4B53"/>
    <w:rsid w:val="00DE4CF2"/>
    <w:rsid w:val="00DF6463"/>
    <w:rsid w:val="00E01CB9"/>
    <w:rsid w:val="00E03D2B"/>
    <w:rsid w:val="00E12750"/>
    <w:rsid w:val="00E1355F"/>
    <w:rsid w:val="00E1433B"/>
    <w:rsid w:val="00E1618E"/>
    <w:rsid w:val="00E16750"/>
    <w:rsid w:val="00E20B6C"/>
    <w:rsid w:val="00E2503E"/>
    <w:rsid w:val="00E3129B"/>
    <w:rsid w:val="00E34760"/>
    <w:rsid w:val="00E37DA5"/>
    <w:rsid w:val="00E42726"/>
    <w:rsid w:val="00E444F3"/>
    <w:rsid w:val="00E57725"/>
    <w:rsid w:val="00E64CAE"/>
    <w:rsid w:val="00E71808"/>
    <w:rsid w:val="00E741F2"/>
    <w:rsid w:val="00E762A4"/>
    <w:rsid w:val="00E762EF"/>
    <w:rsid w:val="00E76AC0"/>
    <w:rsid w:val="00E76F03"/>
    <w:rsid w:val="00E8039E"/>
    <w:rsid w:val="00E8074F"/>
    <w:rsid w:val="00E92956"/>
    <w:rsid w:val="00E95F7C"/>
    <w:rsid w:val="00E96193"/>
    <w:rsid w:val="00EA5113"/>
    <w:rsid w:val="00EA7CC0"/>
    <w:rsid w:val="00EB15F3"/>
    <w:rsid w:val="00EB1844"/>
    <w:rsid w:val="00EB26CC"/>
    <w:rsid w:val="00EB5B08"/>
    <w:rsid w:val="00EC25CC"/>
    <w:rsid w:val="00EC602A"/>
    <w:rsid w:val="00ED22B3"/>
    <w:rsid w:val="00ED295F"/>
    <w:rsid w:val="00ED3521"/>
    <w:rsid w:val="00ED65FC"/>
    <w:rsid w:val="00EF4E62"/>
    <w:rsid w:val="00EF64B4"/>
    <w:rsid w:val="00F00B60"/>
    <w:rsid w:val="00F14027"/>
    <w:rsid w:val="00F14AEB"/>
    <w:rsid w:val="00F15DCF"/>
    <w:rsid w:val="00F216C7"/>
    <w:rsid w:val="00F2199B"/>
    <w:rsid w:val="00F21E93"/>
    <w:rsid w:val="00F3009C"/>
    <w:rsid w:val="00F422A5"/>
    <w:rsid w:val="00F43B13"/>
    <w:rsid w:val="00F55E51"/>
    <w:rsid w:val="00F57144"/>
    <w:rsid w:val="00F620FB"/>
    <w:rsid w:val="00F623F6"/>
    <w:rsid w:val="00F6527E"/>
    <w:rsid w:val="00F74275"/>
    <w:rsid w:val="00F76D90"/>
    <w:rsid w:val="00F83308"/>
    <w:rsid w:val="00F932CE"/>
    <w:rsid w:val="00FA0129"/>
    <w:rsid w:val="00FA0C6A"/>
    <w:rsid w:val="00FB03A6"/>
    <w:rsid w:val="00FB149E"/>
    <w:rsid w:val="00FB1F36"/>
    <w:rsid w:val="00FB716F"/>
    <w:rsid w:val="00FC1591"/>
    <w:rsid w:val="00FC25FF"/>
    <w:rsid w:val="00FD30DB"/>
    <w:rsid w:val="00FE1866"/>
    <w:rsid w:val="00FE3352"/>
    <w:rsid w:val="00FE370F"/>
    <w:rsid w:val="00FF4ACF"/>
    <w:rsid w:val="00FF5CB3"/>
    <w:rsid w:val="00FF631C"/>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DB3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1355F"/>
    <w:rPr>
      <w:lang w:val="en-US" w:eastAsia="en-US"/>
    </w:rPr>
  </w:style>
  <w:style w:type="paragraph" w:styleId="Heading1">
    <w:name w:val="heading 1"/>
    <w:basedOn w:val="Normal"/>
    <w:next w:val="Normal"/>
    <w:qFormat/>
    <w:rsid w:val="00736060"/>
    <w:pPr>
      <w:keepNext/>
      <w:outlineLvl w:val="0"/>
    </w:pPr>
    <w:rPr>
      <w:rFonts w:ascii="Arial" w:hAnsi="Arial"/>
      <w:b/>
      <w:sz w:val="22"/>
      <w:u w:val="single"/>
    </w:rPr>
  </w:style>
  <w:style w:type="paragraph" w:styleId="Heading2">
    <w:name w:val="heading 2"/>
    <w:basedOn w:val="Normal"/>
    <w:next w:val="Normal"/>
    <w:qFormat/>
    <w:rsid w:val="00736060"/>
    <w:pPr>
      <w:keepNext/>
      <w:outlineLvl w:val="1"/>
    </w:pPr>
    <w:rPr>
      <w:rFonts w:ascii="Arial" w:hAnsi="Arial"/>
      <w:b/>
      <w:u w:val="single"/>
    </w:rPr>
  </w:style>
  <w:style w:type="paragraph" w:styleId="Heading3">
    <w:name w:val="heading 3"/>
    <w:basedOn w:val="Normal"/>
    <w:next w:val="Normal"/>
    <w:qFormat/>
    <w:rsid w:val="00736060"/>
    <w:pPr>
      <w:keepNext/>
      <w:jc w:val="center"/>
      <w:outlineLvl w:val="2"/>
    </w:pPr>
    <w:rPr>
      <w:rFonts w:ascii="Arial" w:hAnsi="Arial"/>
      <w:b/>
    </w:rPr>
  </w:style>
  <w:style w:type="paragraph" w:styleId="Heading4">
    <w:name w:val="heading 4"/>
    <w:basedOn w:val="Normal"/>
    <w:next w:val="Normal"/>
    <w:qFormat/>
    <w:rsid w:val="00736060"/>
    <w:pPr>
      <w:keepNext/>
      <w:ind w:firstLine="720"/>
      <w:outlineLvl w:val="3"/>
    </w:pPr>
    <w:rPr>
      <w:rFonts w:ascii="Arial" w:hAnsi="Arial"/>
      <w:b/>
    </w:rPr>
  </w:style>
  <w:style w:type="paragraph" w:styleId="Heading5">
    <w:name w:val="heading 5"/>
    <w:basedOn w:val="Normal"/>
    <w:next w:val="Normal"/>
    <w:qFormat/>
    <w:rsid w:val="00736060"/>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6060"/>
    <w:pPr>
      <w:tabs>
        <w:tab w:val="center" w:pos="4320"/>
        <w:tab w:val="right" w:pos="8640"/>
      </w:tabs>
    </w:pPr>
  </w:style>
  <w:style w:type="paragraph" w:styleId="Footer">
    <w:name w:val="footer"/>
    <w:basedOn w:val="Normal"/>
    <w:rsid w:val="00736060"/>
    <w:pPr>
      <w:tabs>
        <w:tab w:val="center" w:pos="4320"/>
        <w:tab w:val="right" w:pos="8640"/>
      </w:tabs>
    </w:pPr>
  </w:style>
  <w:style w:type="character" w:styleId="PageNumber">
    <w:name w:val="page number"/>
    <w:basedOn w:val="DefaultParagraphFont"/>
    <w:rsid w:val="00736060"/>
  </w:style>
  <w:style w:type="paragraph" w:styleId="BodyTextIndent2">
    <w:name w:val="Body Text Indent 2"/>
    <w:basedOn w:val="Normal"/>
    <w:rsid w:val="00736060"/>
    <w:pPr>
      <w:ind w:left="720" w:hanging="360"/>
    </w:pPr>
    <w:rPr>
      <w:rFonts w:ascii="Arial" w:hAnsi="Arial"/>
    </w:rPr>
  </w:style>
  <w:style w:type="paragraph" w:styleId="BodyTextIndent3">
    <w:name w:val="Body Text Indent 3"/>
    <w:basedOn w:val="Normal"/>
    <w:rsid w:val="00736060"/>
    <w:pPr>
      <w:ind w:left="720"/>
    </w:pPr>
    <w:rPr>
      <w:rFonts w:ascii="Arial" w:hAnsi="Arial"/>
    </w:rPr>
  </w:style>
  <w:style w:type="character" w:styleId="Hyperlink">
    <w:name w:val="Hyperlink"/>
    <w:rsid w:val="00736060"/>
    <w:rPr>
      <w:color w:val="0000FF"/>
      <w:u w:val="single"/>
    </w:rPr>
  </w:style>
  <w:style w:type="paragraph" w:styleId="BodyTextIndent">
    <w:name w:val="Body Text Indent"/>
    <w:basedOn w:val="Normal"/>
    <w:link w:val="BodyTextIndentChar"/>
    <w:rsid w:val="00736060"/>
    <w:pPr>
      <w:ind w:left="720" w:hanging="315"/>
    </w:pPr>
    <w:rPr>
      <w:rFonts w:ascii="Arial" w:hAnsi="Arial"/>
    </w:rPr>
  </w:style>
  <w:style w:type="paragraph" w:styleId="Title">
    <w:name w:val="Title"/>
    <w:basedOn w:val="Normal"/>
    <w:qFormat/>
    <w:rsid w:val="00736060"/>
    <w:pPr>
      <w:jc w:val="center"/>
    </w:pPr>
    <w:rPr>
      <w:rFonts w:ascii="Arial" w:hAnsi="Arial"/>
      <w:b/>
    </w:rPr>
  </w:style>
  <w:style w:type="table" w:styleId="TableGrid">
    <w:name w:val="Table Grid"/>
    <w:basedOn w:val="TableNormal"/>
    <w:rsid w:val="008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15982"/>
    <w:rPr>
      <w:rFonts w:ascii="Tahoma" w:hAnsi="Tahoma" w:cs="Tahoma"/>
      <w:sz w:val="16"/>
      <w:szCs w:val="16"/>
    </w:rPr>
  </w:style>
  <w:style w:type="character" w:customStyle="1" w:styleId="BalloonTextChar">
    <w:name w:val="Balloon Text Char"/>
    <w:link w:val="BalloonText"/>
    <w:rsid w:val="00296DD6"/>
    <w:rPr>
      <w:rFonts w:ascii="Tahoma" w:hAnsi="Tahoma" w:cs="Tahoma"/>
      <w:sz w:val="16"/>
      <w:szCs w:val="16"/>
    </w:rPr>
  </w:style>
  <w:style w:type="character" w:customStyle="1" w:styleId="BodyTextIndentChar">
    <w:name w:val="Body Text Indent Char"/>
    <w:link w:val="BodyTextIndent"/>
    <w:rsid w:val="00296DD6"/>
    <w:rPr>
      <w:rFonts w:ascii="Arial" w:hAnsi="Arial"/>
    </w:rPr>
  </w:style>
  <w:style w:type="paragraph" w:styleId="Revision">
    <w:name w:val="Revision"/>
    <w:hidden/>
    <w:uiPriority w:val="99"/>
    <w:semiHidden/>
    <w:rsid w:val="00296DD6"/>
    <w:rPr>
      <w:lang w:val="en-US" w:eastAsia="en-US"/>
    </w:rPr>
  </w:style>
  <w:style w:type="numbering" w:customStyle="1" w:styleId="Style1">
    <w:name w:val="Style1"/>
    <w:uiPriority w:val="99"/>
    <w:rsid w:val="00C66371"/>
    <w:pPr>
      <w:numPr>
        <w:numId w:val="18"/>
      </w:numPr>
    </w:pPr>
  </w:style>
  <w:style w:type="character" w:customStyle="1" w:styleId="apple-converted-space">
    <w:name w:val="apple-converted-space"/>
    <w:rsid w:val="00580884"/>
  </w:style>
  <w:style w:type="paragraph" w:customStyle="1" w:styleId="SpecNote">
    <w:name w:val="SpecNote"/>
    <w:basedOn w:val="Normal"/>
    <w:autoRedefine/>
    <w:rsid w:val="00030A6F"/>
    <w:pPr>
      <w:pBdr>
        <w:top w:val="double" w:sz="6" w:space="1" w:color="0080FF"/>
        <w:left w:val="double" w:sz="6" w:space="1" w:color="0080FF"/>
        <w:bottom w:val="double" w:sz="6" w:space="1" w:color="0080FF"/>
        <w:right w:val="double" w:sz="6" w:space="1" w:color="0080FF"/>
      </w:pBdr>
    </w:pPr>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16776">
      <w:bodyDiv w:val="1"/>
      <w:marLeft w:val="0"/>
      <w:marRight w:val="0"/>
      <w:marTop w:val="0"/>
      <w:marBottom w:val="0"/>
      <w:divBdr>
        <w:top w:val="none" w:sz="0" w:space="0" w:color="auto"/>
        <w:left w:val="none" w:sz="0" w:space="0" w:color="auto"/>
        <w:bottom w:val="none" w:sz="0" w:space="0" w:color="auto"/>
        <w:right w:val="none" w:sz="0" w:space="0" w:color="auto"/>
      </w:divBdr>
    </w:div>
    <w:div w:id="873033867">
      <w:bodyDiv w:val="1"/>
      <w:marLeft w:val="0"/>
      <w:marRight w:val="0"/>
      <w:marTop w:val="0"/>
      <w:marBottom w:val="0"/>
      <w:divBdr>
        <w:top w:val="none" w:sz="0" w:space="0" w:color="auto"/>
        <w:left w:val="none" w:sz="0" w:space="0" w:color="auto"/>
        <w:bottom w:val="none" w:sz="0" w:space="0" w:color="auto"/>
        <w:right w:val="none" w:sz="0" w:space="0" w:color="auto"/>
      </w:divBdr>
    </w:div>
    <w:div w:id="1111971216">
      <w:bodyDiv w:val="1"/>
      <w:marLeft w:val="0"/>
      <w:marRight w:val="0"/>
      <w:marTop w:val="0"/>
      <w:marBottom w:val="0"/>
      <w:divBdr>
        <w:top w:val="none" w:sz="0" w:space="0" w:color="auto"/>
        <w:left w:val="none" w:sz="0" w:space="0" w:color="auto"/>
        <w:bottom w:val="none" w:sz="0" w:space="0" w:color="auto"/>
        <w:right w:val="none" w:sz="0" w:space="0" w:color="auto"/>
      </w:divBdr>
    </w:div>
    <w:div w:id="1382168930">
      <w:bodyDiv w:val="1"/>
      <w:marLeft w:val="0"/>
      <w:marRight w:val="0"/>
      <w:marTop w:val="0"/>
      <w:marBottom w:val="0"/>
      <w:divBdr>
        <w:top w:val="none" w:sz="0" w:space="0" w:color="auto"/>
        <w:left w:val="none" w:sz="0" w:space="0" w:color="auto"/>
        <w:bottom w:val="none" w:sz="0" w:space="0" w:color="auto"/>
        <w:right w:val="none" w:sz="0" w:space="0" w:color="auto"/>
      </w:divBdr>
    </w:div>
    <w:div w:id="1760298112">
      <w:bodyDiv w:val="1"/>
      <w:marLeft w:val="0"/>
      <w:marRight w:val="0"/>
      <w:marTop w:val="0"/>
      <w:marBottom w:val="0"/>
      <w:divBdr>
        <w:top w:val="none" w:sz="0" w:space="0" w:color="auto"/>
        <w:left w:val="none" w:sz="0" w:space="0" w:color="auto"/>
        <w:bottom w:val="none" w:sz="0" w:space="0" w:color="auto"/>
        <w:right w:val="none" w:sz="0" w:space="0" w:color="auto"/>
      </w:divBdr>
    </w:div>
    <w:div w:id="18491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AC17-AC21-3F44-8C55-67D7917C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1499</Words>
  <Characters>8549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{NOTE TO USERS:  This document has been prepared for the Logix Insulated Concrete Forming (Logix ICF) product, and has been pr</vt:lpstr>
    </vt:vector>
  </TitlesOfParts>
  <Company>Hewlett-Packard</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USERS:  This document has been prepared for the Logix Insulated Concrete Forming (Logix ICF) product, and has been pr</dc:title>
  <dc:creator>Francis</dc:creator>
  <cp:lastModifiedBy>Sarah Carey</cp:lastModifiedBy>
  <cp:revision>2</cp:revision>
  <cp:lastPrinted>2007-03-05T17:01:00Z</cp:lastPrinted>
  <dcterms:created xsi:type="dcterms:W3CDTF">2017-06-06T19:29:00Z</dcterms:created>
  <dcterms:modified xsi:type="dcterms:W3CDTF">2017-06-06T19:29:00Z</dcterms:modified>
</cp:coreProperties>
</file>